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2D0" w:rsidRPr="007745E8" w:rsidRDefault="00CA187F" w:rsidP="007745E8">
      <w:pPr>
        <w:pStyle w:val="Nadpis2"/>
        <w:rPr>
          <w:rFonts w:ascii="Verdana" w:hAnsi="Verdana" w:cs="Arial"/>
          <w:i w:val="0"/>
        </w:rPr>
      </w:pPr>
      <w:r>
        <w:rPr>
          <w:rFonts w:ascii="Verdana" w:hAnsi="Verdana" w:cs="Arial"/>
          <w:i w:val="0"/>
        </w:rPr>
        <w:t xml:space="preserve"> </w:t>
      </w:r>
      <w:r w:rsidR="007B2619">
        <w:rPr>
          <w:rFonts w:ascii="Verdana" w:hAnsi="Verdana" w:cs="Arial"/>
          <w:i w:val="0"/>
        </w:rPr>
        <w:t xml:space="preserve"> </w:t>
      </w:r>
      <w:r w:rsidR="006452D0" w:rsidRPr="008F039D">
        <w:rPr>
          <w:rFonts w:ascii="Verdana" w:hAnsi="Verdana" w:cs="Arial"/>
          <w:i w:val="0"/>
        </w:rPr>
        <w:t>Seznam příloh</w:t>
      </w:r>
    </w:p>
    <w:p w:rsidR="006452D0" w:rsidRDefault="00FA3EE4" w:rsidP="007745E8">
      <w:pPr>
        <w:numPr>
          <w:ilvl w:val="0"/>
          <w:numId w:val="1"/>
        </w:numPr>
        <w:tabs>
          <w:tab w:val="num" w:pos="720"/>
        </w:tabs>
        <w:spacing w:before="120" w:line="360" w:lineRule="auto"/>
        <w:ind w:left="714" w:hanging="357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Průvodní zpráva</w:t>
      </w:r>
      <w:r w:rsidR="006452D0">
        <w:rPr>
          <w:rFonts w:ascii="Verdana" w:hAnsi="Verdana" w:cs="Arial"/>
          <w:b/>
        </w:rPr>
        <w:tab/>
      </w:r>
      <w:r w:rsidR="006452D0">
        <w:rPr>
          <w:rFonts w:ascii="Verdana" w:hAnsi="Verdana" w:cs="Arial"/>
          <w:b/>
        </w:rPr>
        <w:tab/>
      </w:r>
      <w:r w:rsidR="006452D0">
        <w:rPr>
          <w:rFonts w:ascii="Verdana" w:hAnsi="Verdana" w:cs="Arial"/>
          <w:b/>
        </w:rPr>
        <w:tab/>
      </w:r>
      <w:r w:rsidR="006452D0">
        <w:rPr>
          <w:rFonts w:ascii="Verdana" w:hAnsi="Verdana" w:cs="Arial"/>
          <w:b/>
        </w:rPr>
        <w:tab/>
      </w:r>
    </w:p>
    <w:p w:rsidR="00FA3EE4" w:rsidRDefault="00FA3EE4" w:rsidP="007F4947">
      <w:pPr>
        <w:numPr>
          <w:ilvl w:val="0"/>
          <w:numId w:val="1"/>
        </w:numPr>
        <w:tabs>
          <w:tab w:val="num" w:pos="720"/>
        </w:tabs>
        <w:spacing w:line="360" w:lineRule="auto"/>
        <w:ind w:left="714" w:hanging="357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Souhrnná technická zpráva</w:t>
      </w:r>
      <w:r w:rsidR="007D4160">
        <w:rPr>
          <w:rFonts w:ascii="Verdana" w:hAnsi="Verdana" w:cs="Arial"/>
          <w:b/>
        </w:rPr>
        <w:t xml:space="preserve"> a POV</w:t>
      </w:r>
    </w:p>
    <w:p w:rsidR="007D4160" w:rsidRPr="007D4160" w:rsidRDefault="007D4160" w:rsidP="007D4160">
      <w:pPr>
        <w:spacing w:line="264" w:lineRule="auto"/>
        <w:ind w:left="714"/>
        <w:rPr>
          <w:rFonts w:ascii="Verdana" w:hAnsi="Verdana" w:cs="Arial"/>
        </w:rPr>
      </w:pPr>
      <w:proofErr w:type="gramStart"/>
      <w:r w:rsidRPr="007D4160">
        <w:rPr>
          <w:rFonts w:ascii="Verdana" w:hAnsi="Verdana" w:cs="Arial"/>
        </w:rPr>
        <w:t>B.1 Souhrnná</w:t>
      </w:r>
      <w:proofErr w:type="gramEnd"/>
      <w:r w:rsidRPr="007D4160">
        <w:rPr>
          <w:rFonts w:ascii="Verdana" w:hAnsi="Verdana" w:cs="Arial"/>
        </w:rPr>
        <w:t xml:space="preserve"> technická zpráva</w:t>
      </w:r>
    </w:p>
    <w:p w:rsidR="007D4160" w:rsidRPr="007D4160" w:rsidRDefault="007D4160" w:rsidP="007D4160">
      <w:pPr>
        <w:spacing w:line="264" w:lineRule="auto"/>
        <w:ind w:left="714"/>
        <w:rPr>
          <w:rFonts w:ascii="Verdana" w:hAnsi="Verdana" w:cs="Arial"/>
        </w:rPr>
      </w:pPr>
      <w:proofErr w:type="gramStart"/>
      <w:r w:rsidRPr="007D4160">
        <w:rPr>
          <w:rFonts w:ascii="Verdana" w:hAnsi="Verdana" w:cs="Arial"/>
        </w:rPr>
        <w:t>B.2 Situace</w:t>
      </w:r>
      <w:proofErr w:type="gramEnd"/>
      <w:r w:rsidRPr="007D4160">
        <w:rPr>
          <w:rFonts w:ascii="Verdana" w:hAnsi="Verdana" w:cs="Arial"/>
        </w:rPr>
        <w:t xml:space="preserve"> organizace výstavby</w:t>
      </w:r>
    </w:p>
    <w:p w:rsidR="007D4160" w:rsidRPr="007D4160" w:rsidRDefault="007D4160" w:rsidP="007D4160">
      <w:pPr>
        <w:spacing w:line="264" w:lineRule="auto"/>
        <w:ind w:left="714"/>
        <w:rPr>
          <w:rFonts w:ascii="Verdana" w:hAnsi="Verdana" w:cs="Arial"/>
        </w:rPr>
      </w:pPr>
      <w:r w:rsidRPr="007D4160">
        <w:rPr>
          <w:rFonts w:ascii="Verdana" w:hAnsi="Verdana" w:cs="Arial"/>
        </w:rPr>
        <w:tab/>
      </w:r>
      <w:proofErr w:type="gramStart"/>
      <w:r w:rsidRPr="007D4160">
        <w:rPr>
          <w:rFonts w:ascii="Verdana" w:hAnsi="Verdana" w:cs="Arial"/>
        </w:rPr>
        <w:t>B.2.1</w:t>
      </w:r>
      <w:proofErr w:type="gramEnd"/>
      <w:r w:rsidRPr="007D4160">
        <w:rPr>
          <w:rFonts w:ascii="Verdana" w:hAnsi="Verdana" w:cs="Arial"/>
        </w:rPr>
        <w:t xml:space="preserve"> Situace organizace výstavby – 1.část</w:t>
      </w:r>
    </w:p>
    <w:p w:rsidR="007D4160" w:rsidRPr="007D4160" w:rsidRDefault="007D4160" w:rsidP="007D4160">
      <w:pPr>
        <w:spacing w:line="264" w:lineRule="auto"/>
        <w:ind w:left="714"/>
        <w:rPr>
          <w:rFonts w:ascii="Verdana" w:hAnsi="Verdana" w:cs="Arial"/>
        </w:rPr>
      </w:pPr>
      <w:r w:rsidRPr="007D4160">
        <w:rPr>
          <w:rFonts w:ascii="Verdana" w:hAnsi="Verdana" w:cs="Arial"/>
        </w:rPr>
        <w:tab/>
      </w:r>
      <w:proofErr w:type="gramStart"/>
      <w:r w:rsidRPr="007D4160">
        <w:rPr>
          <w:rFonts w:ascii="Verdana" w:hAnsi="Verdana" w:cs="Arial"/>
        </w:rPr>
        <w:t>B.2.2</w:t>
      </w:r>
      <w:proofErr w:type="gramEnd"/>
      <w:r w:rsidRPr="007D4160">
        <w:rPr>
          <w:rFonts w:ascii="Verdana" w:hAnsi="Verdana" w:cs="Arial"/>
        </w:rPr>
        <w:t xml:space="preserve"> Situace organizace výstavby – 2.část</w:t>
      </w:r>
    </w:p>
    <w:p w:rsidR="007D4160" w:rsidRPr="007D4160" w:rsidRDefault="007D4160" w:rsidP="007D4160">
      <w:pPr>
        <w:spacing w:line="264" w:lineRule="auto"/>
        <w:ind w:left="714"/>
        <w:rPr>
          <w:rFonts w:ascii="Verdana" w:hAnsi="Verdana" w:cs="Arial"/>
        </w:rPr>
      </w:pPr>
      <w:proofErr w:type="gramStart"/>
      <w:r w:rsidRPr="007D4160">
        <w:rPr>
          <w:rFonts w:ascii="Verdana" w:hAnsi="Verdana" w:cs="Arial"/>
        </w:rPr>
        <w:t>B.3 Výkopový</w:t>
      </w:r>
      <w:proofErr w:type="gramEnd"/>
      <w:r w:rsidRPr="007D4160">
        <w:rPr>
          <w:rFonts w:ascii="Verdana" w:hAnsi="Verdana" w:cs="Arial"/>
        </w:rPr>
        <w:t xml:space="preserve"> plán</w:t>
      </w:r>
      <w:r>
        <w:rPr>
          <w:rFonts w:ascii="Verdana" w:hAnsi="Verdana" w:cs="Arial"/>
          <w:b/>
        </w:rPr>
        <w:tab/>
      </w:r>
    </w:p>
    <w:p w:rsidR="00FA3EE4" w:rsidRDefault="009E4A36" w:rsidP="007F4947">
      <w:pPr>
        <w:numPr>
          <w:ilvl w:val="0"/>
          <w:numId w:val="1"/>
        </w:numPr>
        <w:tabs>
          <w:tab w:val="num" w:pos="720"/>
        </w:tabs>
        <w:spacing w:line="360" w:lineRule="auto"/>
        <w:ind w:left="714" w:hanging="357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Situační výkresy</w:t>
      </w:r>
    </w:p>
    <w:p w:rsidR="009E4A36" w:rsidRPr="009E4A36" w:rsidRDefault="009E4A36" w:rsidP="007D4160">
      <w:pPr>
        <w:spacing w:line="264" w:lineRule="auto"/>
        <w:ind w:left="720"/>
        <w:rPr>
          <w:rFonts w:ascii="Verdana" w:hAnsi="Verdana" w:cs="Arial"/>
        </w:rPr>
      </w:pPr>
      <w:proofErr w:type="gramStart"/>
      <w:r w:rsidRPr="009E4A36">
        <w:rPr>
          <w:rFonts w:ascii="Verdana" w:hAnsi="Verdana" w:cs="Arial"/>
        </w:rPr>
        <w:t>C.1 Situační</w:t>
      </w:r>
      <w:proofErr w:type="gramEnd"/>
      <w:r w:rsidRPr="009E4A36">
        <w:rPr>
          <w:rFonts w:ascii="Verdana" w:hAnsi="Verdana" w:cs="Arial"/>
        </w:rPr>
        <w:t xml:space="preserve"> výkres širších vztahů</w:t>
      </w:r>
    </w:p>
    <w:p w:rsidR="009E4A36" w:rsidRPr="009E4A36" w:rsidRDefault="009E4A36" w:rsidP="007D4160">
      <w:pPr>
        <w:spacing w:line="264" w:lineRule="auto"/>
        <w:ind w:left="720"/>
        <w:rPr>
          <w:rFonts w:ascii="Verdana" w:hAnsi="Verdana" w:cs="Arial"/>
        </w:rPr>
      </w:pPr>
      <w:proofErr w:type="gramStart"/>
      <w:r w:rsidRPr="009E4A36">
        <w:rPr>
          <w:rFonts w:ascii="Verdana" w:hAnsi="Verdana" w:cs="Arial"/>
        </w:rPr>
        <w:t>C.2 Celkový</w:t>
      </w:r>
      <w:proofErr w:type="gramEnd"/>
      <w:r w:rsidRPr="009E4A36">
        <w:rPr>
          <w:rFonts w:ascii="Verdana" w:hAnsi="Verdana" w:cs="Arial"/>
        </w:rPr>
        <w:t xml:space="preserve"> situační výkres stavby</w:t>
      </w:r>
    </w:p>
    <w:p w:rsidR="009E4A36" w:rsidRDefault="009E4A36" w:rsidP="007D4160">
      <w:pPr>
        <w:spacing w:line="264" w:lineRule="auto"/>
        <w:ind w:left="720"/>
        <w:rPr>
          <w:rFonts w:ascii="Verdana" w:hAnsi="Verdana" w:cs="Arial"/>
        </w:rPr>
      </w:pPr>
      <w:proofErr w:type="gramStart"/>
      <w:r w:rsidRPr="009E4A36">
        <w:rPr>
          <w:rFonts w:ascii="Verdana" w:hAnsi="Verdana" w:cs="Arial"/>
        </w:rPr>
        <w:t>C.3 Koordinační</w:t>
      </w:r>
      <w:proofErr w:type="gramEnd"/>
      <w:r w:rsidRPr="009E4A36">
        <w:rPr>
          <w:rFonts w:ascii="Verdana" w:hAnsi="Verdana" w:cs="Arial"/>
        </w:rPr>
        <w:t xml:space="preserve"> situační výkres</w:t>
      </w:r>
    </w:p>
    <w:p w:rsidR="00FA3EE4" w:rsidRDefault="009E4A36" w:rsidP="007F4947">
      <w:pPr>
        <w:numPr>
          <w:ilvl w:val="0"/>
          <w:numId w:val="1"/>
        </w:numPr>
        <w:tabs>
          <w:tab w:val="num" w:pos="720"/>
        </w:tabs>
        <w:spacing w:before="120" w:line="360" w:lineRule="auto"/>
        <w:ind w:left="714" w:hanging="357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Dokumentace objektů a technických a technologických zařízení</w:t>
      </w:r>
    </w:p>
    <w:p w:rsidR="005C64C6" w:rsidRDefault="005C64C6" w:rsidP="007F4947">
      <w:pPr>
        <w:spacing w:line="360" w:lineRule="auto"/>
        <w:ind w:left="720"/>
        <w:rPr>
          <w:rFonts w:ascii="Verdana" w:hAnsi="Verdana" w:cs="Arial"/>
          <w:b/>
        </w:rPr>
      </w:pPr>
      <w:proofErr w:type="gramStart"/>
      <w:r>
        <w:rPr>
          <w:rFonts w:ascii="Verdana" w:hAnsi="Verdana" w:cs="Arial"/>
          <w:b/>
        </w:rPr>
        <w:t>D.1 Stavební</w:t>
      </w:r>
      <w:proofErr w:type="gramEnd"/>
      <w:r>
        <w:rPr>
          <w:rFonts w:ascii="Verdana" w:hAnsi="Verdana" w:cs="Arial"/>
          <w:b/>
        </w:rPr>
        <w:t xml:space="preserve"> část </w:t>
      </w:r>
    </w:p>
    <w:p w:rsidR="009E4A36" w:rsidRDefault="009E4A36" w:rsidP="00FE360D">
      <w:pPr>
        <w:spacing w:line="288" w:lineRule="auto"/>
        <w:ind w:left="720" w:firstLine="273"/>
        <w:rPr>
          <w:rFonts w:ascii="Verdana" w:hAnsi="Verdana" w:cs="Arial"/>
          <w:b/>
        </w:rPr>
      </w:pPr>
      <w:proofErr w:type="gramStart"/>
      <w:r>
        <w:rPr>
          <w:rFonts w:ascii="Verdana" w:hAnsi="Verdana" w:cs="Arial"/>
          <w:b/>
        </w:rPr>
        <w:t>D.1</w:t>
      </w:r>
      <w:r w:rsidR="005C64C6">
        <w:rPr>
          <w:rFonts w:ascii="Verdana" w:hAnsi="Verdana" w:cs="Arial"/>
          <w:b/>
        </w:rPr>
        <w:t>.1</w:t>
      </w:r>
      <w:proofErr w:type="gramEnd"/>
      <w:r>
        <w:rPr>
          <w:rFonts w:ascii="Verdana" w:hAnsi="Verdana" w:cs="Arial"/>
          <w:b/>
        </w:rPr>
        <w:t xml:space="preserve"> SO 01 Intenzifikace ČOV</w:t>
      </w:r>
    </w:p>
    <w:p w:rsidR="009E4A36" w:rsidRPr="009E4A36" w:rsidRDefault="009E4A36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  <w:b/>
        </w:rPr>
        <w:tab/>
      </w:r>
      <w:proofErr w:type="gramStart"/>
      <w:r w:rsidRPr="009E4A36">
        <w:rPr>
          <w:rFonts w:ascii="Verdana" w:hAnsi="Verdana" w:cs="Arial"/>
        </w:rPr>
        <w:t>D.1.1</w:t>
      </w:r>
      <w:r w:rsidR="005C64C6">
        <w:rPr>
          <w:rFonts w:ascii="Verdana" w:hAnsi="Verdana" w:cs="Arial"/>
        </w:rPr>
        <w:t>.1</w:t>
      </w:r>
      <w:proofErr w:type="gramEnd"/>
      <w:r w:rsidRPr="009E4A36">
        <w:rPr>
          <w:rFonts w:ascii="Verdana" w:hAnsi="Verdana" w:cs="Arial"/>
        </w:rPr>
        <w:t xml:space="preserve"> SO 01 Technická zpráva</w:t>
      </w:r>
    </w:p>
    <w:p w:rsidR="009E4A36" w:rsidRDefault="009E4A36" w:rsidP="009520E3">
      <w:pPr>
        <w:spacing w:line="264" w:lineRule="auto"/>
        <w:ind w:left="720"/>
        <w:rPr>
          <w:rFonts w:ascii="Verdana" w:hAnsi="Verdana" w:cs="Arial"/>
        </w:rPr>
      </w:pPr>
      <w:r w:rsidRPr="009E4A36">
        <w:rPr>
          <w:rFonts w:ascii="Verdana" w:hAnsi="Verdana" w:cs="Arial"/>
        </w:rPr>
        <w:tab/>
      </w:r>
      <w:proofErr w:type="gramStart"/>
      <w:r w:rsidRPr="009E4A36">
        <w:rPr>
          <w:rFonts w:ascii="Verdana" w:hAnsi="Verdana" w:cs="Arial"/>
        </w:rPr>
        <w:t>D.1.</w:t>
      </w:r>
      <w:r w:rsidR="005C64C6">
        <w:rPr>
          <w:rFonts w:ascii="Verdana" w:hAnsi="Verdana" w:cs="Arial"/>
        </w:rPr>
        <w:t>1.</w:t>
      </w:r>
      <w:r w:rsidRPr="009E4A36">
        <w:rPr>
          <w:rFonts w:ascii="Verdana" w:hAnsi="Verdana" w:cs="Arial"/>
        </w:rPr>
        <w:t>2</w:t>
      </w:r>
      <w:proofErr w:type="gramEnd"/>
      <w:r w:rsidRPr="009E4A36">
        <w:rPr>
          <w:rFonts w:ascii="Verdana" w:hAnsi="Verdana" w:cs="Arial"/>
        </w:rPr>
        <w:t xml:space="preserve"> SO 01 Situace</w:t>
      </w:r>
    </w:p>
    <w:p w:rsidR="00ED5184" w:rsidRDefault="00ED5184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D.1.</w:t>
      </w:r>
      <w:r w:rsidR="005C64C6">
        <w:rPr>
          <w:rFonts w:ascii="Verdana" w:hAnsi="Verdana" w:cs="Arial"/>
        </w:rPr>
        <w:t>1.</w:t>
      </w:r>
      <w:r>
        <w:rPr>
          <w:rFonts w:ascii="Verdana" w:hAnsi="Verdana" w:cs="Arial"/>
        </w:rPr>
        <w:t>3</w:t>
      </w:r>
      <w:proofErr w:type="gramEnd"/>
      <w:r>
        <w:rPr>
          <w:rFonts w:ascii="Verdana" w:hAnsi="Verdana" w:cs="Arial"/>
        </w:rPr>
        <w:t xml:space="preserve"> SO 01 </w:t>
      </w:r>
      <w:r w:rsidR="00130E15">
        <w:rPr>
          <w:rFonts w:ascii="Verdana" w:hAnsi="Verdana" w:cs="Arial"/>
        </w:rPr>
        <w:t>Provozní budova</w:t>
      </w:r>
    </w:p>
    <w:p w:rsidR="00250AA3" w:rsidRDefault="00250AA3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D.1.1.3.1</w:t>
      </w:r>
      <w:proofErr w:type="gramEnd"/>
      <w:r>
        <w:rPr>
          <w:rFonts w:ascii="Verdana" w:hAnsi="Verdana" w:cs="Arial"/>
        </w:rPr>
        <w:t xml:space="preserve"> SO 01 Půdorys a řez</w:t>
      </w:r>
    </w:p>
    <w:p w:rsidR="00250AA3" w:rsidRDefault="00250AA3" w:rsidP="00250AA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D.1.1.3.2</w:t>
      </w:r>
      <w:proofErr w:type="gramEnd"/>
      <w:r>
        <w:rPr>
          <w:rFonts w:ascii="Verdana" w:hAnsi="Verdana" w:cs="Arial"/>
        </w:rPr>
        <w:t xml:space="preserve"> SO 01 Střešní konstrukce</w:t>
      </w:r>
    </w:p>
    <w:p w:rsidR="00EB76C4" w:rsidRDefault="00ED5184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D.1.</w:t>
      </w:r>
      <w:r w:rsidR="005C64C6">
        <w:rPr>
          <w:rFonts w:ascii="Verdana" w:hAnsi="Verdana" w:cs="Arial"/>
        </w:rPr>
        <w:t>1.</w:t>
      </w:r>
      <w:r>
        <w:rPr>
          <w:rFonts w:ascii="Verdana" w:hAnsi="Verdana" w:cs="Arial"/>
        </w:rPr>
        <w:t>4</w:t>
      </w:r>
      <w:proofErr w:type="gramEnd"/>
      <w:r>
        <w:rPr>
          <w:rFonts w:ascii="Verdana" w:hAnsi="Verdana" w:cs="Arial"/>
        </w:rPr>
        <w:t xml:space="preserve"> SO 01 </w:t>
      </w:r>
      <w:r w:rsidR="00130E15">
        <w:rPr>
          <w:rFonts w:ascii="Verdana" w:hAnsi="Verdana" w:cs="Arial"/>
        </w:rPr>
        <w:t>Sklad</w:t>
      </w:r>
    </w:p>
    <w:p w:rsidR="00250AA3" w:rsidRDefault="00250AA3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D.1.1.4.1</w:t>
      </w:r>
      <w:proofErr w:type="gramEnd"/>
      <w:r>
        <w:rPr>
          <w:rFonts w:ascii="Verdana" w:hAnsi="Verdana" w:cs="Arial"/>
        </w:rPr>
        <w:t xml:space="preserve"> SO 01 Půdorys a řez</w:t>
      </w:r>
    </w:p>
    <w:p w:rsidR="00250AA3" w:rsidRDefault="00250AA3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D.1.1.4.2</w:t>
      </w:r>
      <w:proofErr w:type="gramEnd"/>
      <w:r>
        <w:rPr>
          <w:rFonts w:ascii="Verdana" w:hAnsi="Verdana" w:cs="Arial"/>
        </w:rPr>
        <w:t xml:space="preserve"> SO 01 Střešní konstrukce</w:t>
      </w:r>
    </w:p>
    <w:p w:rsidR="009E5B4E" w:rsidRDefault="009E5B4E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  <w:t>D.1.1.5a SO 01 Lapák štěrku</w:t>
      </w:r>
    </w:p>
    <w:p w:rsidR="009E5B4E" w:rsidRDefault="00A97E79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D.1.1.5</w:t>
      </w:r>
      <w:proofErr w:type="gramEnd"/>
      <w:r>
        <w:rPr>
          <w:rFonts w:ascii="Verdana" w:hAnsi="Verdana" w:cs="Arial"/>
        </w:rPr>
        <w:t xml:space="preserve"> SO 01 </w:t>
      </w:r>
      <w:r w:rsidR="009E5B4E">
        <w:rPr>
          <w:rFonts w:ascii="Verdana" w:hAnsi="Verdana" w:cs="Arial"/>
        </w:rPr>
        <w:t>O</w:t>
      </w:r>
      <w:r>
        <w:rPr>
          <w:rFonts w:ascii="Verdana" w:hAnsi="Verdana" w:cs="Arial"/>
        </w:rPr>
        <w:t>dlehčovací komora</w:t>
      </w:r>
    </w:p>
    <w:p w:rsidR="00072F21" w:rsidRDefault="00130E15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D.1.</w:t>
      </w:r>
      <w:r w:rsidR="005C64C6">
        <w:rPr>
          <w:rFonts w:ascii="Verdana" w:hAnsi="Verdana" w:cs="Arial"/>
        </w:rPr>
        <w:t>1.</w:t>
      </w:r>
      <w:r w:rsidR="008E2AA2">
        <w:rPr>
          <w:rFonts w:ascii="Verdana" w:hAnsi="Verdana" w:cs="Arial"/>
        </w:rPr>
        <w:t>6</w:t>
      </w:r>
      <w:proofErr w:type="gramEnd"/>
      <w:r w:rsidR="00072F21">
        <w:rPr>
          <w:rFonts w:ascii="Verdana" w:hAnsi="Verdana" w:cs="Arial"/>
        </w:rPr>
        <w:t xml:space="preserve"> SO 01 Lapák písku</w:t>
      </w:r>
    </w:p>
    <w:p w:rsidR="00072F21" w:rsidRDefault="00130E15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D.1.</w:t>
      </w:r>
      <w:r w:rsidR="005C64C6">
        <w:rPr>
          <w:rFonts w:ascii="Verdana" w:hAnsi="Verdana" w:cs="Arial"/>
        </w:rPr>
        <w:t>1.</w:t>
      </w:r>
      <w:r w:rsidR="008E2AA2">
        <w:rPr>
          <w:rFonts w:ascii="Verdana" w:hAnsi="Verdana" w:cs="Arial"/>
        </w:rPr>
        <w:t>7</w:t>
      </w:r>
      <w:proofErr w:type="gramEnd"/>
      <w:r w:rsidR="00072F21">
        <w:rPr>
          <w:rFonts w:ascii="Verdana" w:hAnsi="Verdana" w:cs="Arial"/>
        </w:rPr>
        <w:t xml:space="preserve"> SO 01 Sdružený objekt – aktivační a dosazovací nádrž</w:t>
      </w:r>
    </w:p>
    <w:p w:rsidR="00072F21" w:rsidRDefault="00130E15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D.1.</w:t>
      </w:r>
      <w:r w:rsidR="005C64C6">
        <w:rPr>
          <w:rFonts w:ascii="Verdana" w:hAnsi="Verdana" w:cs="Arial"/>
        </w:rPr>
        <w:t>1.</w:t>
      </w:r>
      <w:r w:rsidR="008E2AA2">
        <w:rPr>
          <w:rFonts w:ascii="Verdana" w:hAnsi="Verdana" w:cs="Arial"/>
        </w:rPr>
        <w:t>8</w:t>
      </w:r>
      <w:proofErr w:type="gramEnd"/>
      <w:r w:rsidR="00072F21">
        <w:rPr>
          <w:rFonts w:ascii="Verdana" w:hAnsi="Verdana" w:cs="Arial"/>
        </w:rPr>
        <w:t xml:space="preserve"> SO 01 Sdružený objekt – kalojem a dešťová zdrž</w:t>
      </w:r>
    </w:p>
    <w:p w:rsidR="00FE360D" w:rsidRDefault="008E2AA2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D.1.1.9</w:t>
      </w:r>
      <w:proofErr w:type="gramEnd"/>
      <w:r w:rsidR="00FE360D">
        <w:rPr>
          <w:rFonts w:ascii="Verdana" w:hAnsi="Verdana" w:cs="Arial"/>
        </w:rPr>
        <w:t xml:space="preserve"> SO 01 Trubní rozvody</w:t>
      </w:r>
    </w:p>
    <w:p w:rsidR="00FE360D" w:rsidRDefault="009910B8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D.1.1.</w:t>
      </w:r>
      <w:r w:rsidR="008E2AA2">
        <w:rPr>
          <w:rFonts w:ascii="Verdana" w:hAnsi="Verdana" w:cs="Arial"/>
        </w:rPr>
        <w:t>9</w:t>
      </w:r>
      <w:r w:rsidR="00FE360D">
        <w:rPr>
          <w:rFonts w:ascii="Verdana" w:hAnsi="Verdana" w:cs="Arial"/>
        </w:rPr>
        <w:t>.1</w:t>
      </w:r>
      <w:proofErr w:type="gramEnd"/>
      <w:r w:rsidR="00FE360D">
        <w:rPr>
          <w:rFonts w:ascii="Verdana" w:hAnsi="Verdana" w:cs="Arial"/>
        </w:rPr>
        <w:t xml:space="preserve"> Technická zpráva</w:t>
      </w:r>
    </w:p>
    <w:p w:rsidR="00FE360D" w:rsidRDefault="008E2AA2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D.1.1.9</w:t>
      </w:r>
      <w:r w:rsidR="00FE360D">
        <w:rPr>
          <w:rFonts w:ascii="Verdana" w:hAnsi="Verdana" w:cs="Arial"/>
        </w:rPr>
        <w:t>.2</w:t>
      </w:r>
      <w:proofErr w:type="gramEnd"/>
      <w:r w:rsidR="00FE360D">
        <w:rPr>
          <w:rFonts w:ascii="Verdana" w:hAnsi="Verdana" w:cs="Arial"/>
        </w:rPr>
        <w:t xml:space="preserve"> Situace</w:t>
      </w:r>
    </w:p>
    <w:p w:rsidR="00FE360D" w:rsidRDefault="008E2AA2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D.1.1.9</w:t>
      </w:r>
      <w:r w:rsidR="00FE360D">
        <w:rPr>
          <w:rFonts w:ascii="Verdana" w:hAnsi="Verdana" w:cs="Arial"/>
        </w:rPr>
        <w:t>.3</w:t>
      </w:r>
      <w:proofErr w:type="gramEnd"/>
      <w:r w:rsidR="00FE360D">
        <w:rPr>
          <w:rFonts w:ascii="Verdana" w:hAnsi="Verdana" w:cs="Arial"/>
        </w:rPr>
        <w:t xml:space="preserve"> Podélný profil – odtok z ČOV</w:t>
      </w:r>
    </w:p>
    <w:p w:rsidR="00FE360D" w:rsidRDefault="00A97E79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D.1.1.</w:t>
      </w:r>
      <w:r w:rsidR="008E2AA2">
        <w:rPr>
          <w:rFonts w:ascii="Verdana" w:hAnsi="Verdana" w:cs="Arial"/>
        </w:rPr>
        <w:t>9</w:t>
      </w:r>
      <w:r w:rsidR="00FE360D">
        <w:rPr>
          <w:rFonts w:ascii="Verdana" w:hAnsi="Verdana" w:cs="Arial"/>
        </w:rPr>
        <w:t>.4</w:t>
      </w:r>
      <w:proofErr w:type="gramEnd"/>
      <w:r w:rsidR="00FE360D">
        <w:rPr>
          <w:rFonts w:ascii="Verdana" w:hAnsi="Verdana" w:cs="Arial"/>
        </w:rPr>
        <w:t xml:space="preserve"> Typová kanalizační šachta</w:t>
      </w:r>
    </w:p>
    <w:p w:rsidR="00FE360D" w:rsidRDefault="00A97E79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D.1.1.</w:t>
      </w:r>
      <w:r w:rsidR="008E2AA2">
        <w:rPr>
          <w:rFonts w:ascii="Verdana" w:hAnsi="Verdana" w:cs="Arial"/>
        </w:rPr>
        <w:t>9</w:t>
      </w:r>
      <w:r w:rsidR="00FE360D">
        <w:rPr>
          <w:rFonts w:ascii="Verdana" w:hAnsi="Verdana" w:cs="Arial"/>
        </w:rPr>
        <w:t>.5</w:t>
      </w:r>
      <w:proofErr w:type="gramEnd"/>
      <w:r w:rsidR="00FE360D">
        <w:rPr>
          <w:rFonts w:ascii="Verdana" w:hAnsi="Verdana" w:cs="Arial"/>
        </w:rPr>
        <w:t xml:space="preserve"> Tabulka šachet</w:t>
      </w:r>
    </w:p>
    <w:p w:rsidR="000C03B0" w:rsidRDefault="000C03B0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D.1.1.9.6</w:t>
      </w:r>
      <w:proofErr w:type="gramEnd"/>
      <w:r>
        <w:rPr>
          <w:rFonts w:ascii="Verdana" w:hAnsi="Verdana" w:cs="Arial"/>
        </w:rPr>
        <w:t xml:space="preserve"> Směrové poměry šachet</w:t>
      </w:r>
    </w:p>
    <w:p w:rsidR="009910B8" w:rsidRDefault="00A97E79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D.1.1.</w:t>
      </w:r>
      <w:r w:rsidR="008E2AA2">
        <w:rPr>
          <w:rFonts w:ascii="Verdana" w:hAnsi="Verdana" w:cs="Arial"/>
        </w:rPr>
        <w:t>9</w:t>
      </w:r>
      <w:r w:rsidR="000C03B0">
        <w:rPr>
          <w:rFonts w:ascii="Verdana" w:hAnsi="Verdana" w:cs="Arial"/>
        </w:rPr>
        <w:t>.7</w:t>
      </w:r>
      <w:proofErr w:type="gramEnd"/>
      <w:r w:rsidR="009910B8">
        <w:rPr>
          <w:rFonts w:ascii="Verdana" w:hAnsi="Verdana" w:cs="Arial"/>
        </w:rPr>
        <w:t xml:space="preserve"> Měrný objekt</w:t>
      </w:r>
    </w:p>
    <w:p w:rsidR="00FE360D" w:rsidRDefault="00A97E79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D.1.1.</w:t>
      </w:r>
      <w:r w:rsidR="008E2AA2">
        <w:rPr>
          <w:rFonts w:ascii="Verdana" w:hAnsi="Verdana" w:cs="Arial"/>
        </w:rPr>
        <w:t>9</w:t>
      </w:r>
      <w:r w:rsidR="00FE360D">
        <w:rPr>
          <w:rFonts w:ascii="Verdana" w:hAnsi="Verdana" w:cs="Arial"/>
        </w:rPr>
        <w:t>.</w:t>
      </w:r>
      <w:r w:rsidR="000C03B0">
        <w:rPr>
          <w:rFonts w:ascii="Verdana" w:hAnsi="Verdana" w:cs="Arial"/>
        </w:rPr>
        <w:t>8</w:t>
      </w:r>
      <w:proofErr w:type="gramEnd"/>
      <w:r w:rsidR="00FE360D">
        <w:rPr>
          <w:rFonts w:ascii="Verdana" w:hAnsi="Verdana" w:cs="Arial"/>
        </w:rPr>
        <w:t xml:space="preserve"> </w:t>
      </w:r>
      <w:proofErr w:type="spellStart"/>
      <w:r w:rsidR="00FE360D">
        <w:rPr>
          <w:rFonts w:ascii="Verdana" w:hAnsi="Verdana" w:cs="Arial"/>
        </w:rPr>
        <w:t>Výustní</w:t>
      </w:r>
      <w:proofErr w:type="spellEnd"/>
      <w:r w:rsidR="00FE360D">
        <w:rPr>
          <w:rFonts w:ascii="Verdana" w:hAnsi="Verdana" w:cs="Arial"/>
        </w:rPr>
        <w:t xml:space="preserve"> objekt</w:t>
      </w:r>
    </w:p>
    <w:p w:rsidR="00130E15" w:rsidRDefault="00130E15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D.1.</w:t>
      </w:r>
      <w:r w:rsidR="005C64C6">
        <w:rPr>
          <w:rFonts w:ascii="Verdana" w:hAnsi="Verdana" w:cs="Arial"/>
        </w:rPr>
        <w:t>1.</w:t>
      </w:r>
      <w:r w:rsidR="008E2AA2">
        <w:rPr>
          <w:rFonts w:ascii="Verdana" w:hAnsi="Verdana" w:cs="Arial"/>
        </w:rPr>
        <w:t>10</w:t>
      </w:r>
      <w:proofErr w:type="gramEnd"/>
      <w:r>
        <w:rPr>
          <w:rFonts w:ascii="Verdana" w:hAnsi="Verdana" w:cs="Arial"/>
        </w:rPr>
        <w:t xml:space="preserve"> SO 01 Oplocení</w:t>
      </w:r>
    </w:p>
    <w:p w:rsidR="005C64C6" w:rsidRDefault="008E2AA2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D.1.1.10</w:t>
      </w:r>
      <w:r w:rsidR="005C64C6">
        <w:rPr>
          <w:rFonts w:ascii="Verdana" w:hAnsi="Verdana" w:cs="Arial"/>
        </w:rPr>
        <w:t>.1</w:t>
      </w:r>
      <w:proofErr w:type="gramEnd"/>
      <w:r w:rsidR="005C64C6">
        <w:rPr>
          <w:rFonts w:ascii="Verdana" w:hAnsi="Verdana" w:cs="Arial"/>
        </w:rPr>
        <w:t xml:space="preserve"> Technická zpráva</w:t>
      </w:r>
    </w:p>
    <w:p w:rsidR="005C64C6" w:rsidRDefault="008E2AA2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D.1.1.10</w:t>
      </w:r>
      <w:r w:rsidR="005C64C6">
        <w:rPr>
          <w:rFonts w:ascii="Verdana" w:hAnsi="Verdana" w:cs="Arial"/>
        </w:rPr>
        <w:t>.2</w:t>
      </w:r>
      <w:proofErr w:type="gramEnd"/>
      <w:r w:rsidR="005C64C6">
        <w:rPr>
          <w:rFonts w:ascii="Verdana" w:hAnsi="Verdana" w:cs="Arial"/>
        </w:rPr>
        <w:t xml:space="preserve"> Situace</w:t>
      </w:r>
    </w:p>
    <w:p w:rsidR="005C64C6" w:rsidRDefault="00A97E79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D.1.1.1</w:t>
      </w:r>
      <w:r w:rsidR="008E2AA2">
        <w:rPr>
          <w:rFonts w:ascii="Verdana" w:hAnsi="Verdana" w:cs="Arial"/>
        </w:rPr>
        <w:t>0</w:t>
      </w:r>
      <w:r w:rsidR="005C64C6">
        <w:rPr>
          <w:rFonts w:ascii="Verdana" w:hAnsi="Verdana" w:cs="Arial"/>
        </w:rPr>
        <w:t>.3</w:t>
      </w:r>
      <w:proofErr w:type="gramEnd"/>
      <w:r w:rsidR="005C64C6">
        <w:rPr>
          <w:rFonts w:ascii="Verdana" w:hAnsi="Verdana" w:cs="Arial"/>
        </w:rPr>
        <w:t xml:space="preserve"> Výkres oplocení</w:t>
      </w:r>
    </w:p>
    <w:p w:rsidR="00130E15" w:rsidRDefault="00130E15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D.1.</w:t>
      </w:r>
      <w:r w:rsidR="005C64C6">
        <w:rPr>
          <w:rFonts w:ascii="Verdana" w:hAnsi="Verdana" w:cs="Arial"/>
        </w:rPr>
        <w:t>1.</w:t>
      </w:r>
      <w:r w:rsidR="009910B8">
        <w:rPr>
          <w:rFonts w:ascii="Verdana" w:hAnsi="Verdana" w:cs="Arial"/>
        </w:rPr>
        <w:t>1</w:t>
      </w:r>
      <w:r w:rsidR="008E2AA2">
        <w:rPr>
          <w:rFonts w:ascii="Verdana" w:hAnsi="Verdana" w:cs="Arial"/>
        </w:rPr>
        <w:t>1</w:t>
      </w:r>
      <w:proofErr w:type="gramEnd"/>
      <w:r>
        <w:rPr>
          <w:rFonts w:ascii="Verdana" w:hAnsi="Verdana" w:cs="Arial"/>
        </w:rPr>
        <w:t xml:space="preserve"> SO 01 Komunikace</w:t>
      </w:r>
    </w:p>
    <w:p w:rsidR="005C64C6" w:rsidRDefault="008E2AA2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D.1.1.11</w:t>
      </w:r>
      <w:r w:rsidR="005C64C6">
        <w:rPr>
          <w:rFonts w:ascii="Verdana" w:hAnsi="Verdana" w:cs="Arial"/>
        </w:rPr>
        <w:t>.1</w:t>
      </w:r>
      <w:proofErr w:type="gramEnd"/>
      <w:r w:rsidR="005C64C6">
        <w:rPr>
          <w:rFonts w:ascii="Verdana" w:hAnsi="Verdana" w:cs="Arial"/>
        </w:rPr>
        <w:t xml:space="preserve"> Technická zpráva</w:t>
      </w:r>
    </w:p>
    <w:p w:rsidR="005C64C6" w:rsidRDefault="005C64C6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</w:t>
      </w:r>
      <w:r w:rsidR="008E2AA2">
        <w:rPr>
          <w:rFonts w:ascii="Verdana" w:hAnsi="Verdana" w:cs="Arial"/>
        </w:rPr>
        <w:t>.1.1.11</w:t>
      </w:r>
      <w:r>
        <w:rPr>
          <w:rFonts w:ascii="Verdana" w:hAnsi="Verdana" w:cs="Arial"/>
        </w:rPr>
        <w:t>.2</w:t>
      </w:r>
      <w:proofErr w:type="gramEnd"/>
      <w:r>
        <w:rPr>
          <w:rFonts w:ascii="Verdana" w:hAnsi="Verdana" w:cs="Arial"/>
        </w:rPr>
        <w:t xml:space="preserve"> Situace</w:t>
      </w:r>
    </w:p>
    <w:p w:rsidR="00AC7D06" w:rsidRDefault="00AC7D06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D.1.1.11.3</w:t>
      </w:r>
      <w:proofErr w:type="gramEnd"/>
      <w:r>
        <w:rPr>
          <w:rFonts w:ascii="Verdana" w:hAnsi="Verdana" w:cs="Arial"/>
        </w:rPr>
        <w:t xml:space="preserve"> Podélný profil</w:t>
      </w:r>
    </w:p>
    <w:p w:rsidR="005C64C6" w:rsidRDefault="00A97E79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D.1.1.1</w:t>
      </w:r>
      <w:r w:rsidR="008E2AA2">
        <w:rPr>
          <w:rFonts w:ascii="Verdana" w:hAnsi="Verdana" w:cs="Arial"/>
        </w:rPr>
        <w:t>1</w:t>
      </w:r>
      <w:r w:rsidR="00AC7D06">
        <w:rPr>
          <w:rFonts w:ascii="Verdana" w:hAnsi="Verdana" w:cs="Arial"/>
        </w:rPr>
        <w:t>.4</w:t>
      </w:r>
      <w:proofErr w:type="gramEnd"/>
      <w:r w:rsidR="005C64C6">
        <w:rPr>
          <w:rFonts w:ascii="Verdana" w:hAnsi="Verdana" w:cs="Arial"/>
        </w:rPr>
        <w:t xml:space="preserve"> Vzorový příčný řez</w:t>
      </w:r>
    </w:p>
    <w:p w:rsidR="005C64C6" w:rsidRDefault="009910B8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D.1.1.1</w:t>
      </w:r>
      <w:r w:rsidR="008E2AA2">
        <w:rPr>
          <w:rFonts w:ascii="Verdana" w:hAnsi="Verdana" w:cs="Arial"/>
        </w:rPr>
        <w:t>2</w:t>
      </w:r>
      <w:proofErr w:type="gramEnd"/>
      <w:r w:rsidR="005C64C6">
        <w:rPr>
          <w:rFonts w:ascii="Verdana" w:hAnsi="Verdana" w:cs="Arial"/>
        </w:rPr>
        <w:t xml:space="preserve"> SO 01 Terénní a sadové úpravy</w:t>
      </w:r>
    </w:p>
    <w:p w:rsidR="005C64C6" w:rsidRDefault="00FE360D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lastRenderedPageBreak/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D.1.1.1</w:t>
      </w:r>
      <w:r w:rsidR="008E2AA2">
        <w:rPr>
          <w:rFonts w:ascii="Verdana" w:hAnsi="Verdana" w:cs="Arial"/>
        </w:rPr>
        <w:t>2</w:t>
      </w:r>
      <w:r w:rsidR="005C64C6">
        <w:rPr>
          <w:rFonts w:ascii="Verdana" w:hAnsi="Verdana" w:cs="Arial"/>
        </w:rPr>
        <w:t>.1</w:t>
      </w:r>
      <w:proofErr w:type="gramEnd"/>
      <w:r w:rsidR="005C64C6">
        <w:rPr>
          <w:rFonts w:ascii="Verdana" w:hAnsi="Verdana" w:cs="Arial"/>
        </w:rPr>
        <w:t xml:space="preserve"> Technická zpráva</w:t>
      </w:r>
    </w:p>
    <w:p w:rsidR="005C64C6" w:rsidRDefault="008E2AA2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D.1.1.12</w:t>
      </w:r>
      <w:r w:rsidR="005C64C6">
        <w:rPr>
          <w:rFonts w:ascii="Verdana" w:hAnsi="Verdana" w:cs="Arial"/>
        </w:rPr>
        <w:t>.2</w:t>
      </w:r>
      <w:proofErr w:type="gramEnd"/>
      <w:r w:rsidR="005C64C6">
        <w:rPr>
          <w:rFonts w:ascii="Verdana" w:hAnsi="Verdana" w:cs="Arial"/>
        </w:rPr>
        <w:t xml:space="preserve"> Situace</w:t>
      </w:r>
    </w:p>
    <w:p w:rsidR="00130E15" w:rsidRDefault="00130E15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D.1.</w:t>
      </w:r>
      <w:r w:rsidR="005C64C6">
        <w:rPr>
          <w:rFonts w:ascii="Verdana" w:hAnsi="Verdana" w:cs="Arial"/>
        </w:rPr>
        <w:t>1.</w:t>
      </w:r>
      <w:r w:rsidR="00A97E79">
        <w:rPr>
          <w:rFonts w:ascii="Verdana" w:hAnsi="Verdana" w:cs="Arial"/>
        </w:rPr>
        <w:t>1</w:t>
      </w:r>
      <w:r w:rsidR="008E2AA2">
        <w:rPr>
          <w:rFonts w:ascii="Verdana" w:hAnsi="Verdana" w:cs="Arial"/>
        </w:rPr>
        <w:t>3</w:t>
      </w:r>
      <w:proofErr w:type="gramEnd"/>
      <w:r>
        <w:rPr>
          <w:rFonts w:ascii="Verdana" w:hAnsi="Verdana" w:cs="Arial"/>
        </w:rPr>
        <w:t xml:space="preserve"> SO 01 Vodovodní přípojka</w:t>
      </w:r>
    </w:p>
    <w:p w:rsidR="005C64C6" w:rsidRDefault="005C64C6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D.1.1.1</w:t>
      </w:r>
      <w:r w:rsidR="008E2AA2">
        <w:rPr>
          <w:rFonts w:ascii="Verdana" w:hAnsi="Verdana" w:cs="Arial"/>
        </w:rPr>
        <w:t>3</w:t>
      </w:r>
      <w:r>
        <w:rPr>
          <w:rFonts w:ascii="Verdana" w:hAnsi="Verdana" w:cs="Arial"/>
        </w:rPr>
        <w:t>.1</w:t>
      </w:r>
      <w:proofErr w:type="gramEnd"/>
      <w:r>
        <w:rPr>
          <w:rFonts w:ascii="Verdana" w:hAnsi="Verdana" w:cs="Arial"/>
        </w:rPr>
        <w:t xml:space="preserve"> Technická zpráva</w:t>
      </w:r>
    </w:p>
    <w:p w:rsidR="005C64C6" w:rsidRDefault="005C64C6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D.1.1.1</w:t>
      </w:r>
      <w:r w:rsidR="008E2AA2">
        <w:rPr>
          <w:rFonts w:ascii="Verdana" w:hAnsi="Verdana" w:cs="Arial"/>
        </w:rPr>
        <w:t>3</w:t>
      </w:r>
      <w:r>
        <w:rPr>
          <w:rFonts w:ascii="Verdana" w:hAnsi="Verdana" w:cs="Arial"/>
        </w:rPr>
        <w:t>.2</w:t>
      </w:r>
      <w:proofErr w:type="gramEnd"/>
      <w:r>
        <w:rPr>
          <w:rFonts w:ascii="Verdana" w:hAnsi="Verdana" w:cs="Arial"/>
        </w:rPr>
        <w:t xml:space="preserve"> Situace</w:t>
      </w:r>
    </w:p>
    <w:p w:rsidR="005C64C6" w:rsidRDefault="005C64C6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D.1.1.1</w:t>
      </w:r>
      <w:r w:rsidR="008E2AA2">
        <w:rPr>
          <w:rFonts w:ascii="Verdana" w:hAnsi="Verdana" w:cs="Arial"/>
        </w:rPr>
        <w:t>3</w:t>
      </w:r>
      <w:r>
        <w:rPr>
          <w:rFonts w:ascii="Verdana" w:hAnsi="Verdana" w:cs="Arial"/>
        </w:rPr>
        <w:t>.3</w:t>
      </w:r>
      <w:proofErr w:type="gramEnd"/>
      <w:r>
        <w:rPr>
          <w:rFonts w:ascii="Verdana" w:hAnsi="Verdana" w:cs="Arial"/>
        </w:rPr>
        <w:t xml:space="preserve"> Podélný profil</w:t>
      </w:r>
    </w:p>
    <w:p w:rsidR="005C64C6" w:rsidRDefault="009910B8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 w:rsidR="008E2AA2">
        <w:rPr>
          <w:rFonts w:ascii="Verdana" w:hAnsi="Verdana" w:cs="Arial"/>
        </w:rPr>
        <w:tab/>
      </w:r>
      <w:proofErr w:type="gramStart"/>
      <w:r w:rsidR="008E2AA2">
        <w:rPr>
          <w:rFonts w:ascii="Verdana" w:hAnsi="Verdana" w:cs="Arial"/>
        </w:rPr>
        <w:t>D.1.1.13</w:t>
      </w:r>
      <w:r w:rsidR="005C64C6">
        <w:rPr>
          <w:rFonts w:ascii="Verdana" w:hAnsi="Verdana" w:cs="Arial"/>
        </w:rPr>
        <w:t>.4</w:t>
      </w:r>
      <w:proofErr w:type="gramEnd"/>
      <w:r w:rsidR="005C64C6">
        <w:rPr>
          <w:rFonts w:ascii="Verdana" w:hAnsi="Verdana" w:cs="Arial"/>
        </w:rPr>
        <w:t xml:space="preserve"> Kladečské schéma</w:t>
      </w:r>
    </w:p>
    <w:p w:rsidR="00250AA3" w:rsidRPr="009E4A36" w:rsidRDefault="00FE360D" w:rsidP="00250AA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D.1.1.1</w:t>
      </w:r>
      <w:r w:rsidR="008E2AA2">
        <w:rPr>
          <w:rFonts w:ascii="Verdana" w:hAnsi="Verdana" w:cs="Arial"/>
        </w:rPr>
        <w:t>3</w:t>
      </w:r>
      <w:r w:rsidR="005C64C6">
        <w:rPr>
          <w:rFonts w:ascii="Verdana" w:hAnsi="Verdana" w:cs="Arial"/>
        </w:rPr>
        <w:t>.5</w:t>
      </w:r>
      <w:proofErr w:type="gramEnd"/>
      <w:r w:rsidR="005C64C6">
        <w:rPr>
          <w:rFonts w:ascii="Verdana" w:hAnsi="Verdana" w:cs="Arial"/>
        </w:rPr>
        <w:t xml:space="preserve"> Vzorové uložení</w:t>
      </w:r>
    </w:p>
    <w:p w:rsidR="009E4A36" w:rsidRDefault="009E4A36" w:rsidP="007745E8">
      <w:pPr>
        <w:spacing w:before="120" w:line="360" w:lineRule="auto"/>
        <w:ind w:left="720" w:firstLine="272"/>
        <w:rPr>
          <w:rFonts w:ascii="Verdana" w:hAnsi="Verdana" w:cs="Arial"/>
          <w:b/>
        </w:rPr>
      </w:pPr>
      <w:proofErr w:type="gramStart"/>
      <w:r>
        <w:rPr>
          <w:rFonts w:ascii="Verdana" w:hAnsi="Verdana" w:cs="Arial"/>
          <w:b/>
        </w:rPr>
        <w:t>D.</w:t>
      </w:r>
      <w:r w:rsidR="00FE360D">
        <w:rPr>
          <w:rFonts w:ascii="Verdana" w:hAnsi="Verdana" w:cs="Arial"/>
          <w:b/>
        </w:rPr>
        <w:t>1.</w:t>
      </w:r>
      <w:r>
        <w:rPr>
          <w:rFonts w:ascii="Verdana" w:hAnsi="Verdana" w:cs="Arial"/>
          <w:b/>
        </w:rPr>
        <w:t>2</w:t>
      </w:r>
      <w:proofErr w:type="gramEnd"/>
      <w:r>
        <w:rPr>
          <w:rFonts w:ascii="Verdana" w:hAnsi="Verdana" w:cs="Arial"/>
          <w:b/>
        </w:rPr>
        <w:t xml:space="preserve"> SO 02 Rekonstrukce kanalizace</w:t>
      </w:r>
    </w:p>
    <w:p w:rsidR="00ED5184" w:rsidRPr="00ED5184" w:rsidRDefault="00ED5184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  <w:b/>
        </w:rPr>
        <w:tab/>
      </w:r>
      <w:proofErr w:type="gramStart"/>
      <w:r w:rsidRPr="00ED5184">
        <w:rPr>
          <w:rFonts w:ascii="Verdana" w:hAnsi="Verdana" w:cs="Arial"/>
        </w:rPr>
        <w:t>D.</w:t>
      </w:r>
      <w:r w:rsidR="0056740A">
        <w:rPr>
          <w:rFonts w:ascii="Verdana" w:hAnsi="Verdana" w:cs="Arial"/>
        </w:rPr>
        <w:t>1.</w:t>
      </w:r>
      <w:r w:rsidRPr="00ED5184">
        <w:rPr>
          <w:rFonts w:ascii="Verdana" w:hAnsi="Verdana" w:cs="Arial"/>
        </w:rPr>
        <w:t>2.1</w:t>
      </w:r>
      <w:proofErr w:type="gramEnd"/>
      <w:r w:rsidRPr="00ED5184">
        <w:rPr>
          <w:rFonts w:ascii="Verdana" w:hAnsi="Verdana" w:cs="Arial"/>
        </w:rPr>
        <w:t xml:space="preserve"> SO 02 Technická zpráva</w:t>
      </w:r>
    </w:p>
    <w:p w:rsidR="00ED5184" w:rsidRDefault="00ED5184" w:rsidP="009520E3">
      <w:pPr>
        <w:spacing w:line="264" w:lineRule="auto"/>
        <w:ind w:left="720"/>
        <w:rPr>
          <w:rFonts w:ascii="Verdana" w:hAnsi="Verdana" w:cs="Arial"/>
        </w:rPr>
      </w:pPr>
      <w:r w:rsidRPr="00ED5184">
        <w:rPr>
          <w:rFonts w:ascii="Verdana" w:hAnsi="Verdana" w:cs="Arial"/>
        </w:rPr>
        <w:tab/>
      </w:r>
      <w:proofErr w:type="gramStart"/>
      <w:r w:rsidRPr="00ED5184">
        <w:rPr>
          <w:rFonts w:ascii="Verdana" w:hAnsi="Verdana" w:cs="Arial"/>
        </w:rPr>
        <w:t>D.</w:t>
      </w:r>
      <w:r w:rsidR="0056740A">
        <w:rPr>
          <w:rFonts w:ascii="Verdana" w:hAnsi="Verdana" w:cs="Arial"/>
        </w:rPr>
        <w:t>1.</w:t>
      </w:r>
      <w:r w:rsidRPr="00ED5184">
        <w:rPr>
          <w:rFonts w:ascii="Verdana" w:hAnsi="Verdana" w:cs="Arial"/>
        </w:rPr>
        <w:t>2.2</w:t>
      </w:r>
      <w:proofErr w:type="gramEnd"/>
      <w:r w:rsidRPr="00ED5184">
        <w:rPr>
          <w:rFonts w:ascii="Verdana" w:hAnsi="Verdana" w:cs="Arial"/>
        </w:rPr>
        <w:t xml:space="preserve"> SO 02 Stavební situace</w:t>
      </w:r>
      <w:r>
        <w:rPr>
          <w:rFonts w:ascii="Verdana" w:hAnsi="Verdana" w:cs="Arial"/>
        </w:rPr>
        <w:tab/>
      </w:r>
      <w:r w:rsidRPr="00ED5184">
        <w:rPr>
          <w:rFonts w:ascii="Verdana" w:hAnsi="Verdana" w:cs="Arial"/>
        </w:rPr>
        <w:t>M 1:500</w:t>
      </w:r>
    </w:p>
    <w:p w:rsidR="00020444" w:rsidRDefault="00020444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</w:t>
      </w:r>
      <w:r w:rsidR="0056740A">
        <w:rPr>
          <w:rFonts w:ascii="Verdana" w:hAnsi="Verdana" w:cs="Arial"/>
        </w:rPr>
        <w:t>1.</w:t>
      </w:r>
      <w:r>
        <w:rPr>
          <w:rFonts w:ascii="Verdana" w:hAnsi="Verdana" w:cs="Arial"/>
        </w:rPr>
        <w:t>2.2.1</w:t>
      </w:r>
      <w:proofErr w:type="gramEnd"/>
      <w:r>
        <w:rPr>
          <w:rFonts w:ascii="Verdana" w:hAnsi="Verdana" w:cs="Arial"/>
        </w:rPr>
        <w:t xml:space="preserve"> SO 02 Stavební situace – 1.část</w:t>
      </w:r>
    </w:p>
    <w:p w:rsidR="00020444" w:rsidRDefault="00020444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</w:t>
      </w:r>
      <w:r w:rsidR="0056740A">
        <w:rPr>
          <w:rFonts w:ascii="Verdana" w:hAnsi="Verdana" w:cs="Arial"/>
        </w:rPr>
        <w:t>1.</w:t>
      </w:r>
      <w:r>
        <w:rPr>
          <w:rFonts w:ascii="Verdana" w:hAnsi="Verdana" w:cs="Arial"/>
        </w:rPr>
        <w:t>2.2.2</w:t>
      </w:r>
      <w:proofErr w:type="gramEnd"/>
      <w:r>
        <w:rPr>
          <w:rFonts w:ascii="Verdana" w:hAnsi="Verdana" w:cs="Arial"/>
        </w:rPr>
        <w:t xml:space="preserve"> SO 02 Stavební situace – 2.část</w:t>
      </w:r>
    </w:p>
    <w:p w:rsidR="00020444" w:rsidRDefault="00020444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</w:t>
      </w:r>
      <w:r w:rsidR="0056740A">
        <w:rPr>
          <w:rFonts w:ascii="Verdana" w:hAnsi="Verdana" w:cs="Arial"/>
        </w:rPr>
        <w:t>1.</w:t>
      </w:r>
      <w:r>
        <w:rPr>
          <w:rFonts w:ascii="Verdana" w:hAnsi="Verdana" w:cs="Arial"/>
        </w:rPr>
        <w:t>2.2.3</w:t>
      </w:r>
      <w:proofErr w:type="gramEnd"/>
      <w:r>
        <w:rPr>
          <w:rFonts w:ascii="Verdana" w:hAnsi="Verdana" w:cs="Arial"/>
        </w:rPr>
        <w:t xml:space="preserve"> SO 02 Stavební situace – 3.část</w:t>
      </w:r>
    </w:p>
    <w:p w:rsidR="00020444" w:rsidRDefault="00020444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</w:t>
      </w:r>
      <w:r w:rsidR="0056740A">
        <w:rPr>
          <w:rFonts w:ascii="Verdana" w:hAnsi="Verdana" w:cs="Arial"/>
        </w:rPr>
        <w:t>1.</w:t>
      </w:r>
      <w:r>
        <w:rPr>
          <w:rFonts w:ascii="Verdana" w:hAnsi="Verdana" w:cs="Arial"/>
        </w:rPr>
        <w:t>2.2.4</w:t>
      </w:r>
      <w:proofErr w:type="gramEnd"/>
      <w:r>
        <w:rPr>
          <w:rFonts w:ascii="Verdana" w:hAnsi="Verdana" w:cs="Arial"/>
        </w:rPr>
        <w:t xml:space="preserve"> SO 02 Stavební situace – 4.část</w:t>
      </w:r>
    </w:p>
    <w:p w:rsidR="00ED5184" w:rsidRDefault="00ED5184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</w:t>
      </w:r>
      <w:r w:rsidR="0056740A">
        <w:rPr>
          <w:rFonts w:ascii="Verdana" w:hAnsi="Verdana" w:cs="Arial"/>
        </w:rPr>
        <w:t>1.2.3</w:t>
      </w:r>
      <w:proofErr w:type="gramEnd"/>
      <w:r w:rsidR="0056740A">
        <w:rPr>
          <w:rFonts w:ascii="Verdana" w:hAnsi="Verdana" w:cs="Arial"/>
        </w:rPr>
        <w:t xml:space="preserve"> SO 02 Podélné profily</w:t>
      </w:r>
      <w:r w:rsidR="0056740A">
        <w:rPr>
          <w:rFonts w:ascii="Verdana" w:hAnsi="Verdana" w:cs="Arial"/>
        </w:rPr>
        <w:tab/>
      </w:r>
      <w:r>
        <w:rPr>
          <w:rFonts w:ascii="Verdana" w:hAnsi="Verdana" w:cs="Arial"/>
        </w:rPr>
        <w:t>M 1:500/100</w:t>
      </w:r>
    </w:p>
    <w:p w:rsidR="00130E15" w:rsidRDefault="00130E15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</w:t>
      </w:r>
      <w:r w:rsidR="0056740A">
        <w:rPr>
          <w:rFonts w:ascii="Verdana" w:hAnsi="Verdana" w:cs="Arial"/>
        </w:rPr>
        <w:t>1.</w:t>
      </w:r>
      <w:r>
        <w:rPr>
          <w:rFonts w:ascii="Verdana" w:hAnsi="Verdana" w:cs="Arial"/>
        </w:rPr>
        <w:t>2.3.1</w:t>
      </w:r>
      <w:proofErr w:type="gramEnd"/>
      <w:r>
        <w:rPr>
          <w:rFonts w:ascii="Verdana" w:hAnsi="Verdana" w:cs="Arial"/>
        </w:rPr>
        <w:t xml:space="preserve"> SO 02 Podélné profily – 1.část</w:t>
      </w:r>
    </w:p>
    <w:p w:rsidR="00130E15" w:rsidRPr="00ED5184" w:rsidRDefault="00130E15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</w:t>
      </w:r>
      <w:r w:rsidR="0056740A">
        <w:rPr>
          <w:rFonts w:ascii="Verdana" w:hAnsi="Verdana" w:cs="Arial"/>
        </w:rPr>
        <w:t>1.</w:t>
      </w:r>
      <w:r>
        <w:rPr>
          <w:rFonts w:ascii="Verdana" w:hAnsi="Verdana" w:cs="Arial"/>
        </w:rPr>
        <w:t>2.3.2</w:t>
      </w:r>
      <w:proofErr w:type="gramEnd"/>
      <w:r>
        <w:rPr>
          <w:rFonts w:ascii="Verdana" w:hAnsi="Verdana" w:cs="Arial"/>
        </w:rPr>
        <w:t xml:space="preserve"> SO 02 Podélné profily – 2.část</w:t>
      </w:r>
    </w:p>
    <w:p w:rsidR="00130E15" w:rsidRPr="00ED5184" w:rsidRDefault="00130E15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</w:t>
      </w:r>
      <w:r w:rsidR="0056740A">
        <w:rPr>
          <w:rFonts w:ascii="Verdana" w:hAnsi="Verdana" w:cs="Arial"/>
        </w:rPr>
        <w:t>1.</w:t>
      </w:r>
      <w:r>
        <w:rPr>
          <w:rFonts w:ascii="Verdana" w:hAnsi="Verdana" w:cs="Arial"/>
        </w:rPr>
        <w:t>2.3.3</w:t>
      </w:r>
      <w:proofErr w:type="gramEnd"/>
      <w:r>
        <w:rPr>
          <w:rFonts w:ascii="Verdana" w:hAnsi="Verdana" w:cs="Arial"/>
        </w:rPr>
        <w:t xml:space="preserve"> SO 02 Podélné profily – 3.část</w:t>
      </w:r>
    </w:p>
    <w:p w:rsidR="00130E15" w:rsidRDefault="00130E15" w:rsidP="009520E3">
      <w:pPr>
        <w:spacing w:line="264" w:lineRule="auto"/>
        <w:ind w:left="1418" w:firstLine="709"/>
        <w:rPr>
          <w:rFonts w:ascii="Verdana" w:hAnsi="Verdana" w:cs="Arial"/>
        </w:rPr>
      </w:pPr>
      <w:proofErr w:type="gramStart"/>
      <w:r>
        <w:rPr>
          <w:rFonts w:ascii="Verdana" w:hAnsi="Verdana" w:cs="Arial"/>
        </w:rPr>
        <w:t>D.</w:t>
      </w:r>
      <w:r w:rsidR="0056740A">
        <w:rPr>
          <w:rFonts w:ascii="Verdana" w:hAnsi="Verdana" w:cs="Arial"/>
        </w:rPr>
        <w:t>1.</w:t>
      </w:r>
      <w:r>
        <w:rPr>
          <w:rFonts w:ascii="Verdana" w:hAnsi="Verdana" w:cs="Arial"/>
        </w:rPr>
        <w:t>2.3.4</w:t>
      </w:r>
      <w:proofErr w:type="gramEnd"/>
      <w:r>
        <w:rPr>
          <w:rFonts w:ascii="Verdana" w:hAnsi="Verdana" w:cs="Arial"/>
        </w:rPr>
        <w:t xml:space="preserve"> SO 02 Podélné profily – 4.část</w:t>
      </w:r>
    </w:p>
    <w:p w:rsidR="00130E15" w:rsidRDefault="00130E15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</w:t>
      </w:r>
      <w:r w:rsidR="0056740A">
        <w:rPr>
          <w:rFonts w:ascii="Verdana" w:hAnsi="Verdana" w:cs="Arial"/>
        </w:rPr>
        <w:t>1.</w:t>
      </w:r>
      <w:r>
        <w:rPr>
          <w:rFonts w:ascii="Verdana" w:hAnsi="Verdana" w:cs="Arial"/>
        </w:rPr>
        <w:t>2.3.5</w:t>
      </w:r>
      <w:proofErr w:type="gramEnd"/>
      <w:r>
        <w:rPr>
          <w:rFonts w:ascii="Verdana" w:hAnsi="Verdana" w:cs="Arial"/>
        </w:rPr>
        <w:t xml:space="preserve"> SO 02 Podélné profily – 5.část</w:t>
      </w:r>
    </w:p>
    <w:p w:rsidR="00130E15" w:rsidRDefault="00130E15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</w:t>
      </w:r>
      <w:r w:rsidR="0056740A">
        <w:rPr>
          <w:rFonts w:ascii="Verdana" w:hAnsi="Verdana" w:cs="Arial"/>
        </w:rPr>
        <w:t>1.</w:t>
      </w:r>
      <w:r>
        <w:rPr>
          <w:rFonts w:ascii="Verdana" w:hAnsi="Verdana" w:cs="Arial"/>
        </w:rPr>
        <w:t>2.3.6</w:t>
      </w:r>
      <w:proofErr w:type="gramEnd"/>
      <w:r>
        <w:rPr>
          <w:rFonts w:ascii="Verdana" w:hAnsi="Verdana" w:cs="Arial"/>
        </w:rPr>
        <w:t xml:space="preserve"> SO 02 Podélné profily – 6.část</w:t>
      </w:r>
    </w:p>
    <w:p w:rsidR="00130E15" w:rsidRDefault="00130E15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</w:t>
      </w:r>
      <w:r w:rsidR="0056740A">
        <w:rPr>
          <w:rFonts w:ascii="Verdana" w:hAnsi="Verdana" w:cs="Arial"/>
        </w:rPr>
        <w:t>1.</w:t>
      </w:r>
      <w:r>
        <w:rPr>
          <w:rFonts w:ascii="Verdana" w:hAnsi="Verdana" w:cs="Arial"/>
        </w:rPr>
        <w:t>2.3.7</w:t>
      </w:r>
      <w:proofErr w:type="gramEnd"/>
      <w:r>
        <w:rPr>
          <w:rFonts w:ascii="Verdana" w:hAnsi="Verdana" w:cs="Arial"/>
        </w:rPr>
        <w:t xml:space="preserve"> SO 02 Podélné profily – 7.část</w:t>
      </w:r>
    </w:p>
    <w:p w:rsidR="00130E15" w:rsidRDefault="00130E15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</w:t>
      </w:r>
      <w:r w:rsidR="0056740A">
        <w:rPr>
          <w:rFonts w:ascii="Verdana" w:hAnsi="Verdana" w:cs="Arial"/>
        </w:rPr>
        <w:t>1.</w:t>
      </w:r>
      <w:r>
        <w:rPr>
          <w:rFonts w:ascii="Verdana" w:hAnsi="Verdana" w:cs="Arial"/>
        </w:rPr>
        <w:t>2.3.8</w:t>
      </w:r>
      <w:proofErr w:type="gramEnd"/>
      <w:r>
        <w:rPr>
          <w:rFonts w:ascii="Verdana" w:hAnsi="Verdana" w:cs="Arial"/>
        </w:rPr>
        <w:t xml:space="preserve"> SO 02 Podélné profily – 8.část</w:t>
      </w:r>
    </w:p>
    <w:p w:rsidR="00130E15" w:rsidRPr="00ED5184" w:rsidRDefault="00130E15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</w:t>
      </w:r>
      <w:r w:rsidR="0056740A">
        <w:rPr>
          <w:rFonts w:ascii="Verdana" w:hAnsi="Verdana" w:cs="Arial"/>
        </w:rPr>
        <w:t>1.</w:t>
      </w:r>
      <w:r>
        <w:rPr>
          <w:rFonts w:ascii="Verdana" w:hAnsi="Verdana" w:cs="Arial"/>
        </w:rPr>
        <w:t>2.3.9</w:t>
      </w:r>
      <w:proofErr w:type="gramEnd"/>
      <w:r>
        <w:rPr>
          <w:rFonts w:ascii="Verdana" w:hAnsi="Verdana" w:cs="Arial"/>
        </w:rPr>
        <w:t xml:space="preserve"> SO 02 Podélné profily – 9.část</w:t>
      </w:r>
    </w:p>
    <w:p w:rsidR="00ED5184" w:rsidRDefault="00ED5184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  <w:b/>
        </w:rPr>
        <w:tab/>
      </w:r>
      <w:proofErr w:type="gramStart"/>
      <w:r w:rsidRPr="00ED5184">
        <w:rPr>
          <w:rFonts w:ascii="Verdana" w:hAnsi="Verdana" w:cs="Arial"/>
        </w:rPr>
        <w:t>D.</w:t>
      </w:r>
      <w:r w:rsidR="0056740A">
        <w:rPr>
          <w:rFonts w:ascii="Verdana" w:hAnsi="Verdana" w:cs="Arial"/>
        </w:rPr>
        <w:t>1.</w:t>
      </w:r>
      <w:r w:rsidRPr="00ED5184">
        <w:rPr>
          <w:rFonts w:ascii="Verdana" w:hAnsi="Verdana" w:cs="Arial"/>
        </w:rPr>
        <w:t>2.4</w:t>
      </w:r>
      <w:proofErr w:type="gramEnd"/>
      <w:r w:rsidRPr="00ED5184">
        <w:rPr>
          <w:rFonts w:ascii="Verdana" w:hAnsi="Verdana" w:cs="Arial"/>
        </w:rPr>
        <w:t xml:space="preserve"> SO 02 Vzorové uložení</w:t>
      </w:r>
    </w:p>
    <w:p w:rsidR="00ED5184" w:rsidRDefault="00ED5184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</w:t>
      </w:r>
      <w:r w:rsidR="0056740A">
        <w:rPr>
          <w:rFonts w:ascii="Verdana" w:hAnsi="Verdana" w:cs="Arial"/>
        </w:rPr>
        <w:t>1.</w:t>
      </w:r>
      <w:r>
        <w:rPr>
          <w:rFonts w:ascii="Verdana" w:hAnsi="Verdana" w:cs="Arial"/>
        </w:rPr>
        <w:t>2.5</w:t>
      </w:r>
      <w:proofErr w:type="gramEnd"/>
      <w:r>
        <w:rPr>
          <w:rFonts w:ascii="Verdana" w:hAnsi="Verdana" w:cs="Arial"/>
        </w:rPr>
        <w:t xml:space="preserve"> SO 02 Kanalizační šachty</w:t>
      </w:r>
    </w:p>
    <w:p w:rsidR="00ED5184" w:rsidRDefault="00ED5184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</w:t>
      </w:r>
      <w:r w:rsidR="0056740A">
        <w:rPr>
          <w:rFonts w:ascii="Verdana" w:hAnsi="Verdana" w:cs="Arial"/>
        </w:rPr>
        <w:t>1.</w:t>
      </w:r>
      <w:r>
        <w:rPr>
          <w:rFonts w:ascii="Verdana" w:hAnsi="Verdana" w:cs="Arial"/>
        </w:rPr>
        <w:t>2.5.1</w:t>
      </w:r>
      <w:proofErr w:type="gramEnd"/>
      <w:r>
        <w:rPr>
          <w:rFonts w:ascii="Verdana" w:hAnsi="Verdana" w:cs="Arial"/>
        </w:rPr>
        <w:t xml:space="preserve"> SO 02 Typová kanalizační šachta</w:t>
      </w:r>
    </w:p>
    <w:p w:rsidR="00C26CFC" w:rsidRDefault="00ED5184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</w:t>
      </w:r>
      <w:r w:rsidR="0056740A">
        <w:rPr>
          <w:rFonts w:ascii="Verdana" w:hAnsi="Verdana" w:cs="Arial"/>
        </w:rPr>
        <w:t>1.</w:t>
      </w:r>
      <w:r>
        <w:rPr>
          <w:rFonts w:ascii="Verdana" w:hAnsi="Verdana" w:cs="Arial"/>
        </w:rPr>
        <w:t>2.5.2</w:t>
      </w:r>
      <w:proofErr w:type="gramEnd"/>
      <w:r>
        <w:rPr>
          <w:rFonts w:ascii="Verdana" w:hAnsi="Verdana" w:cs="Arial"/>
        </w:rPr>
        <w:t xml:space="preserve"> SO 02 Tabulka šachet</w:t>
      </w:r>
    </w:p>
    <w:p w:rsidR="00792594" w:rsidRDefault="00792594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D.1.2.5.3</w:t>
      </w:r>
      <w:proofErr w:type="gramEnd"/>
      <w:r>
        <w:rPr>
          <w:rFonts w:ascii="Verdana" w:hAnsi="Verdana" w:cs="Arial"/>
        </w:rPr>
        <w:t xml:space="preserve"> SO 02 Směrové poměry šachet</w:t>
      </w:r>
    </w:p>
    <w:p w:rsidR="005353BC" w:rsidRDefault="005353BC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</w:t>
      </w:r>
      <w:r w:rsidR="0056740A">
        <w:rPr>
          <w:rFonts w:ascii="Verdana" w:hAnsi="Verdana" w:cs="Arial"/>
        </w:rPr>
        <w:t>1.</w:t>
      </w:r>
      <w:r w:rsidR="00A97E79">
        <w:rPr>
          <w:rFonts w:ascii="Verdana" w:hAnsi="Verdana" w:cs="Arial"/>
        </w:rPr>
        <w:t>2.6</w:t>
      </w:r>
      <w:proofErr w:type="gramEnd"/>
      <w:r>
        <w:rPr>
          <w:rFonts w:ascii="Verdana" w:hAnsi="Verdana" w:cs="Arial"/>
        </w:rPr>
        <w:t xml:space="preserve"> SO 02 </w:t>
      </w:r>
      <w:r w:rsidR="00FE360D">
        <w:rPr>
          <w:rFonts w:ascii="Verdana" w:hAnsi="Verdana" w:cs="Arial"/>
        </w:rPr>
        <w:t>Horsk</w:t>
      </w:r>
      <w:r w:rsidR="00250AA3">
        <w:rPr>
          <w:rFonts w:ascii="Verdana" w:hAnsi="Verdana" w:cs="Arial"/>
        </w:rPr>
        <w:t>é vpusti</w:t>
      </w:r>
    </w:p>
    <w:p w:rsidR="00C26CFC" w:rsidRDefault="00C26CFC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</w:t>
      </w:r>
      <w:r w:rsidR="0056740A">
        <w:rPr>
          <w:rFonts w:ascii="Verdana" w:hAnsi="Verdana" w:cs="Arial"/>
        </w:rPr>
        <w:t>1.</w:t>
      </w:r>
      <w:r w:rsidR="00A97E79">
        <w:rPr>
          <w:rFonts w:ascii="Verdana" w:hAnsi="Verdana" w:cs="Arial"/>
        </w:rPr>
        <w:t>2.7</w:t>
      </w:r>
      <w:proofErr w:type="gramEnd"/>
      <w:r>
        <w:rPr>
          <w:rFonts w:ascii="Verdana" w:hAnsi="Verdana" w:cs="Arial"/>
        </w:rPr>
        <w:t xml:space="preserve"> SO 02 Uliční vpusti</w:t>
      </w:r>
    </w:p>
    <w:p w:rsidR="00C26CFC" w:rsidRDefault="00C26CFC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</w:t>
      </w:r>
      <w:r w:rsidR="0056740A">
        <w:rPr>
          <w:rFonts w:ascii="Verdana" w:hAnsi="Verdana" w:cs="Arial"/>
        </w:rPr>
        <w:t>1.</w:t>
      </w:r>
      <w:r w:rsidR="00A97E79">
        <w:rPr>
          <w:rFonts w:ascii="Verdana" w:hAnsi="Verdana" w:cs="Arial"/>
        </w:rPr>
        <w:t>2.7</w:t>
      </w:r>
      <w:r>
        <w:rPr>
          <w:rFonts w:ascii="Verdana" w:hAnsi="Verdana" w:cs="Arial"/>
        </w:rPr>
        <w:t>.1</w:t>
      </w:r>
      <w:proofErr w:type="gramEnd"/>
      <w:r>
        <w:rPr>
          <w:rFonts w:ascii="Verdana" w:hAnsi="Verdana" w:cs="Arial"/>
        </w:rPr>
        <w:t xml:space="preserve"> SO </w:t>
      </w:r>
      <w:r w:rsidR="00597ED1">
        <w:rPr>
          <w:rFonts w:ascii="Verdana" w:hAnsi="Verdana" w:cs="Arial"/>
        </w:rPr>
        <w:t>02 Uliční vpust</w:t>
      </w:r>
    </w:p>
    <w:p w:rsidR="00C26CFC" w:rsidRPr="00ED5184" w:rsidRDefault="00C26CFC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</w:t>
      </w:r>
      <w:r w:rsidR="0056740A">
        <w:rPr>
          <w:rFonts w:ascii="Verdana" w:hAnsi="Verdana" w:cs="Arial"/>
        </w:rPr>
        <w:t>1.</w:t>
      </w:r>
      <w:r w:rsidR="00A97E79">
        <w:rPr>
          <w:rFonts w:ascii="Verdana" w:hAnsi="Verdana" w:cs="Arial"/>
        </w:rPr>
        <w:t>2.7</w:t>
      </w:r>
      <w:r>
        <w:rPr>
          <w:rFonts w:ascii="Verdana" w:hAnsi="Verdana" w:cs="Arial"/>
        </w:rPr>
        <w:t>.2</w:t>
      </w:r>
      <w:proofErr w:type="gramEnd"/>
      <w:r>
        <w:rPr>
          <w:rFonts w:ascii="Verdana" w:hAnsi="Verdana" w:cs="Arial"/>
        </w:rPr>
        <w:t xml:space="preserve"> SO 02 Tabulka </w:t>
      </w:r>
      <w:r w:rsidR="002E42DF">
        <w:rPr>
          <w:rFonts w:ascii="Verdana" w:hAnsi="Verdana" w:cs="Arial"/>
        </w:rPr>
        <w:t xml:space="preserve">přípojek </w:t>
      </w:r>
      <w:r>
        <w:rPr>
          <w:rFonts w:ascii="Verdana" w:hAnsi="Verdana" w:cs="Arial"/>
        </w:rPr>
        <w:t>uličních vpustí</w:t>
      </w:r>
    </w:p>
    <w:p w:rsidR="009E4A36" w:rsidRDefault="009E4A36" w:rsidP="007F4947">
      <w:pPr>
        <w:spacing w:before="120" w:line="360" w:lineRule="auto"/>
        <w:ind w:left="720" w:firstLine="272"/>
        <w:rPr>
          <w:rFonts w:ascii="Verdana" w:hAnsi="Verdana" w:cs="Arial"/>
          <w:b/>
        </w:rPr>
      </w:pPr>
      <w:proofErr w:type="gramStart"/>
      <w:r>
        <w:rPr>
          <w:rFonts w:ascii="Verdana" w:hAnsi="Verdana" w:cs="Arial"/>
          <w:b/>
        </w:rPr>
        <w:t>D.</w:t>
      </w:r>
      <w:r w:rsidR="00FE360D">
        <w:rPr>
          <w:rFonts w:ascii="Verdana" w:hAnsi="Verdana" w:cs="Arial"/>
          <w:b/>
        </w:rPr>
        <w:t>1.</w:t>
      </w:r>
      <w:r>
        <w:rPr>
          <w:rFonts w:ascii="Verdana" w:hAnsi="Verdana" w:cs="Arial"/>
          <w:b/>
        </w:rPr>
        <w:t>3</w:t>
      </w:r>
      <w:proofErr w:type="gramEnd"/>
      <w:r>
        <w:rPr>
          <w:rFonts w:ascii="Verdana" w:hAnsi="Verdana" w:cs="Arial"/>
          <w:b/>
        </w:rPr>
        <w:t xml:space="preserve"> SO 03 </w:t>
      </w:r>
      <w:r w:rsidR="00FF561A">
        <w:rPr>
          <w:rFonts w:ascii="Verdana" w:hAnsi="Verdana" w:cs="Arial"/>
          <w:b/>
        </w:rPr>
        <w:t>Kanalizační přípojky</w:t>
      </w:r>
    </w:p>
    <w:p w:rsidR="00ED5184" w:rsidRPr="00ED5184" w:rsidRDefault="00ED5184" w:rsidP="009520E3">
      <w:pPr>
        <w:spacing w:line="264" w:lineRule="auto"/>
        <w:ind w:left="720"/>
        <w:rPr>
          <w:rFonts w:ascii="Verdana" w:hAnsi="Verdana" w:cs="Arial"/>
        </w:rPr>
      </w:pPr>
      <w:r w:rsidRPr="00ED5184">
        <w:rPr>
          <w:rFonts w:ascii="Verdana" w:hAnsi="Verdana" w:cs="Arial"/>
        </w:rPr>
        <w:tab/>
      </w:r>
      <w:proofErr w:type="gramStart"/>
      <w:r w:rsidRPr="00ED5184">
        <w:rPr>
          <w:rFonts w:ascii="Verdana" w:hAnsi="Verdana" w:cs="Arial"/>
        </w:rPr>
        <w:t>D.</w:t>
      </w:r>
      <w:r w:rsidR="0056740A">
        <w:rPr>
          <w:rFonts w:ascii="Verdana" w:hAnsi="Verdana" w:cs="Arial"/>
        </w:rPr>
        <w:t>1.</w:t>
      </w:r>
      <w:r w:rsidRPr="00ED5184">
        <w:rPr>
          <w:rFonts w:ascii="Verdana" w:hAnsi="Verdana" w:cs="Arial"/>
        </w:rPr>
        <w:t>3.1</w:t>
      </w:r>
      <w:proofErr w:type="gramEnd"/>
      <w:r w:rsidRPr="00ED5184">
        <w:rPr>
          <w:rFonts w:ascii="Verdana" w:hAnsi="Verdana" w:cs="Arial"/>
        </w:rPr>
        <w:t xml:space="preserve"> SO 03 Technická zpráva</w:t>
      </w:r>
    </w:p>
    <w:p w:rsidR="00ED5184" w:rsidRDefault="00ED5184" w:rsidP="009520E3">
      <w:pPr>
        <w:spacing w:line="264" w:lineRule="auto"/>
        <w:ind w:left="720"/>
        <w:rPr>
          <w:rFonts w:ascii="Verdana" w:hAnsi="Verdana" w:cs="Arial"/>
        </w:rPr>
      </w:pPr>
      <w:r w:rsidRPr="00ED5184">
        <w:rPr>
          <w:rFonts w:ascii="Verdana" w:hAnsi="Verdana" w:cs="Arial"/>
        </w:rPr>
        <w:tab/>
      </w:r>
      <w:proofErr w:type="gramStart"/>
      <w:r w:rsidRPr="00ED5184">
        <w:rPr>
          <w:rFonts w:ascii="Verdana" w:hAnsi="Verdana" w:cs="Arial"/>
        </w:rPr>
        <w:t>D.</w:t>
      </w:r>
      <w:r w:rsidR="0056740A">
        <w:rPr>
          <w:rFonts w:ascii="Verdana" w:hAnsi="Verdana" w:cs="Arial"/>
        </w:rPr>
        <w:t>1.</w:t>
      </w:r>
      <w:r w:rsidRPr="00ED5184">
        <w:rPr>
          <w:rFonts w:ascii="Verdana" w:hAnsi="Verdana" w:cs="Arial"/>
        </w:rPr>
        <w:t>3.2</w:t>
      </w:r>
      <w:proofErr w:type="gramEnd"/>
      <w:r w:rsidRPr="00ED5184">
        <w:rPr>
          <w:rFonts w:ascii="Verdana" w:hAnsi="Verdana" w:cs="Arial"/>
        </w:rPr>
        <w:t xml:space="preserve"> SO 03 </w:t>
      </w:r>
      <w:r w:rsidR="00D669F7">
        <w:rPr>
          <w:rFonts w:ascii="Verdana" w:hAnsi="Verdana" w:cs="Arial"/>
        </w:rPr>
        <w:t>Stavební s</w:t>
      </w:r>
      <w:r w:rsidRPr="00ED5184">
        <w:rPr>
          <w:rFonts w:ascii="Verdana" w:hAnsi="Verdana" w:cs="Arial"/>
        </w:rPr>
        <w:t>ituace</w:t>
      </w:r>
      <w:r w:rsidRPr="00ED5184">
        <w:rPr>
          <w:rFonts w:ascii="Verdana" w:hAnsi="Verdana" w:cs="Arial"/>
        </w:rPr>
        <w:tab/>
        <w:t>M 1:500</w:t>
      </w:r>
    </w:p>
    <w:p w:rsidR="00D669F7" w:rsidRDefault="00D669F7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D.1.3.2.1</w:t>
      </w:r>
      <w:proofErr w:type="gramEnd"/>
      <w:r>
        <w:rPr>
          <w:rFonts w:ascii="Verdana" w:hAnsi="Verdana" w:cs="Arial"/>
        </w:rPr>
        <w:t xml:space="preserve"> SO 03 Stavební situace – 1.část</w:t>
      </w:r>
    </w:p>
    <w:p w:rsidR="00D669F7" w:rsidRDefault="00D669F7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D.1.3.2.2</w:t>
      </w:r>
      <w:proofErr w:type="gramEnd"/>
      <w:r>
        <w:rPr>
          <w:rFonts w:ascii="Verdana" w:hAnsi="Verdana" w:cs="Arial"/>
        </w:rPr>
        <w:t xml:space="preserve"> SO 03 Stavební situace – 2.část</w:t>
      </w:r>
    </w:p>
    <w:p w:rsidR="00D669F7" w:rsidRDefault="00D669F7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D.1.3.2.3</w:t>
      </w:r>
      <w:proofErr w:type="gramEnd"/>
      <w:r>
        <w:rPr>
          <w:rFonts w:ascii="Verdana" w:hAnsi="Verdana" w:cs="Arial"/>
        </w:rPr>
        <w:t xml:space="preserve"> SO 03 Stavební situace – 3.část</w:t>
      </w:r>
    </w:p>
    <w:p w:rsidR="00D669F7" w:rsidRPr="00ED5184" w:rsidRDefault="00D669F7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D.1.3.2.4</w:t>
      </w:r>
      <w:proofErr w:type="gramEnd"/>
      <w:r>
        <w:rPr>
          <w:rFonts w:ascii="Verdana" w:hAnsi="Verdana" w:cs="Arial"/>
        </w:rPr>
        <w:t xml:space="preserve"> SO 03 Stavební situace – 4.část</w:t>
      </w:r>
    </w:p>
    <w:p w:rsidR="00ED5184" w:rsidRPr="00ED5184" w:rsidRDefault="00ED5184" w:rsidP="009520E3">
      <w:pPr>
        <w:spacing w:line="264" w:lineRule="auto"/>
        <w:ind w:left="720"/>
        <w:rPr>
          <w:rFonts w:ascii="Verdana" w:hAnsi="Verdana" w:cs="Arial"/>
        </w:rPr>
      </w:pPr>
      <w:r w:rsidRPr="00ED5184">
        <w:rPr>
          <w:rFonts w:ascii="Verdana" w:hAnsi="Verdana" w:cs="Arial"/>
        </w:rPr>
        <w:tab/>
      </w:r>
      <w:proofErr w:type="gramStart"/>
      <w:r w:rsidRPr="00ED5184">
        <w:rPr>
          <w:rFonts w:ascii="Verdana" w:hAnsi="Verdana" w:cs="Arial"/>
        </w:rPr>
        <w:t>D.</w:t>
      </w:r>
      <w:r w:rsidR="0056740A">
        <w:rPr>
          <w:rFonts w:ascii="Verdana" w:hAnsi="Verdana" w:cs="Arial"/>
        </w:rPr>
        <w:t>1.</w:t>
      </w:r>
      <w:r w:rsidRPr="00ED5184">
        <w:rPr>
          <w:rFonts w:ascii="Verdana" w:hAnsi="Verdana" w:cs="Arial"/>
        </w:rPr>
        <w:t>3.3</w:t>
      </w:r>
      <w:proofErr w:type="gramEnd"/>
      <w:r w:rsidRPr="00ED5184">
        <w:rPr>
          <w:rFonts w:ascii="Verdana" w:hAnsi="Verdana" w:cs="Arial"/>
        </w:rPr>
        <w:t xml:space="preserve"> SO 03</w:t>
      </w:r>
      <w:r>
        <w:rPr>
          <w:rFonts w:ascii="Verdana" w:hAnsi="Verdana" w:cs="Arial"/>
        </w:rPr>
        <w:t xml:space="preserve"> </w:t>
      </w:r>
      <w:r w:rsidRPr="00ED5184">
        <w:rPr>
          <w:rFonts w:ascii="Verdana" w:hAnsi="Verdana" w:cs="Arial"/>
        </w:rPr>
        <w:t>Vzorové uložení</w:t>
      </w:r>
    </w:p>
    <w:p w:rsidR="00ED5184" w:rsidRPr="00ED5184" w:rsidRDefault="00ED5184" w:rsidP="009520E3">
      <w:pPr>
        <w:spacing w:line="264" w:lineRule="auto"/>
        <w:ind w:left="720"/>
        <w:rPr>
          <w:rFonts w:ascii="Verdana" w:hAnsi="Verdana" w:cs="Arial"/>
        </w:rPr>
      </w:pPr>
      <w:r w:rsidRPr="00ED5184">
        <w:rPr>
          <w:rFonts w:ascii="Verdana" w:hAnsi="Verdana" w:cs="Arial"/>
        </w:rPr>
        <w:tab/>
      </w:r>
      <w:proofErr w:type="gramStart"/>
      <w:r w:rsidRPr="00ED5184">
        <w:rPr>
          <w:rFonts w:ascii="Verdana" w:hAnsi="Verdana" w:cs="Arial"/>
        </w:rPr>
        <w:t>D.</w:t>
      </w:r>
      <w:r w:rsidR="0056740A">
        <w:rPr>
          <w:rFonts w:ascii="Verdana" w:hAnsi="Verdana" w:cs="Arial"/>
        </w:rPr>
        <w:t>1.</w:t>
      </w:r>
      <w:r w:rsidRPr="00ED5184">
        <w:rPr>
          <w:rFonts w:ascii="Verdana" w:hAnsi="Verdana" w:cs="Arial"/>
        </w:rPr>
        <w:t>3.4</w:t>
      </w:r>
      <w:proofErr w:type="gramEnd"/>
      <w:r w:rsidRPr="00ED5184">
        <w:rPr>
          <w:rFonts w:ascii="Verdana" w:hAnsi="Verdana" w:cs="Arial"/>
        </w:rPr>
        <w:t xml:space="preserve"> SO 03 Domovní revizní šachta</w:t>
      </w:r>
    </w:p>
    <w:p w:rsidR="00ED5184" w:rsidRDefault="00ED5184" w:rsidP="009520E3">
      <w:pPr>
        <w:spacing w:line="264" w:lineRule="auto"/>
        <w:ind w:left="720"/>
        <w:rPr>
          <w:rFonts w:ascii="Verdana" w:hAnsi="Verdana" w:cs="Arial"/>
        </w:rPr>
      </w:pPr>
      <w:r w:rsidRPr="00ED5184">
        <w:rPr>
          <w:rFonts w:ascii="Verdana" w:hAnsi="Verdana" w:cs="Arial"/>
        </w:rPr>
        <w:tab/>
      </w:r>
      <w:proofErr w:type="gramStart"/>
      <w:r w:rsidRPr="00ED5184">
        <w:rPr>
          <w:rFonts w:ascii="Verdana" w:hAnsi="Verdana" w:cs="Arial"/>
        </w:rPr>
        <w:t>D.</w:t>
      </w:r>
      <w:r w:rsidR="0056740A">
        <w:rPr>
          <w:rFonts w:ascii="Verdana" w:hAnsi="Verdana" w:cs="Arial"/>
        </w:rPr>
        <w:t>1.</w:t>
      </w:r>
      <w:r w:rsidRPr="00ED5184">
        <w:rPr>
          <w:rFonts w:ascii="Verdana" w:hAnsi="Verdana" w:cs="Arial"/>
        </w:rPr>
        <w:t>3.5</w:t>
      </w:r>
      <w:proofErr w:type="gramEnd"/>
      <w:r w:rsidRPr="00ED5184">
        <w:rPr>
          <w:rFonts w:ascii="Verdana" w:hAnsi="Verdana" w:cs="Arial"/>
        </w:rPr>
        <w:t xml:space="preserve"> SO 03 </w:t>
      </w:r>
      <w:r w:rsidR="00FF561A">
        <w:rPr>
          <w:rFonts w:ascii="Verdana" w:hAnsi="Verdana" w:cs="Arial"/>
        </w:rPr>
        <w:t>Tabulka přípojek</w:t>
      </w:r>
    </w:p>
    <w:p w:rsidR="00FE360D" w:rsidRDefault="00FE360D" w:rsidP="00BF7086">
      <w:pPr>
        <w:spacing w:before="120" w:line="360" w:lineRule="auto"/>
        <w:ind w:left="720"/>
        <w:rPr>
          <w:rFonts w:ascii="Verdana" w:hAnsi="Verdana" w:cs="Arial"/>
          <w:b/>
        </w:rPr>
      </w:pPr>
      <w:proofErr w:type="gramStart"/>
      <w:r w:rsidRPr="00FE360D">
        <w:rPr>
          <w:rFonts w:ascii="Verdana" w:hAnsi="Verdana" w:cs="Arial"/>
          <w:b/>
        </w:rPr>
        <w:t>D.2 Provozní</w:t>
      </w:r>
      <w:proofErr w:type="gramEnd"/>
      <w:r w:rsidRPr="00FE360D">
        <w:rPr>
          <w:rFonts w:ascii="Verdana" w:hAnsi="Verdana" w:cs="Arial"/>
          <w:b/>
        </w:rPr>
        <w:t xml:space="preserve"> soubory</w:t>
      </w:r>
      <w:r w:rsidR="00BF7086">
        <w:rPr>
          <w:rFonts w:ascii="Verdana" w:hAnsi="Verdana" w:cs="Arial"/>
          <w:b/>
        </w:rPr>
        <w:t xml:space="preserve"> ČOV</w:t>
      </w:r>
    </w:p>
    <w:p w:rsidR="00FE360D" w:rsidRDefault="00BF7086" w:rsidP="007F4947">
      <w:pPr>
        <w:spacing w:line="360" w:lineRule="auto"/>
        <w:ind w:left="720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ab/>
      </w:r>
      <w:proofErr w:type="gramStart"/>
      <w:r>
        <w:rPr>
          <w:rFonts w:ascii="Verdana" w:hAnsi="Verdana" w:cs="Arial"/>
          <w:b/>
        </w:rPr>
        <w:t>D.2.1</w:t>
      </w:r>
      <w:proofErr w:type="gramEnd"/>
      <w:r>
        <w:rPr>
          <w:rFonts w:ascii="Verdana" w:hAnsi="Verdana" w:cs="Arial"/>
          <w:b/>
        </w:rPr>
        <w:t>.</w:t>
      </w:r>
      <w:r w:rsidR="00FE360D">
        <w:rPr>
          <w:rFonts w:ascii="Verdana" w:hAnsi="Verdana" w:cs="Arial"/>
          <w:b/>
        </w:rPr>
        <w:t xml:space="preserve"> Strojní část</w:t>
      </w:r>
      <w:r>
        <w:rPr>
          <w:rFonts w:ascii="Verdana" w:hAnsi="Verdana" w:cs="Arial"/>
          <w:b/>
        </w:rPr>
        <w:t xml:space="preserve"> ČOV</w:t>
      </w:r>
    </w:p>
    <w:p w:rsidR="00FE360D" w:rsidRPr="00FE360D" w:rsidRDefault="00BF7086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D.2.1</w:t>
      </w:r>
      <w:r w:rsidR="00FE360D" w:rsidRPr="00FE360D">
        <w:rPr>
          <w:rFonts w:ascii="Verdana" w:hAnsi="Verdana" w:cs="Arial"/>
        </w:rPr>
        <w:t>.1</w:t>
      </w:r>
      <w:proofErr w:type="gramEnd"/>
      <w:r w:rsidR="00FE360D" w:rsidRPr="00FE360D">
        <w:rPr>
          <w:rFonts w:ascii="Verdana" w:hAnsi="Verdana" w:cs="Arial"/>
        </w:rPr>
        <w:t xml:space="preserve"> Technická zpráva</w:t>
      </w:r>
    </w:p>
    <w:p w:rsidR="00FE360D" w:rsidRPr="00FE360D" w:rsidRDefault="00BF7086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D.2.1</w:t>
      </w:r>
      <w:r w:rsidR="00FE360D" w:rsidRPr="00FE360D">
        <w:rPr>
          <w:rFonts w:ascii="Verdana" w:hAnsi="Verdana" w:cs="Arial"/>
        </w:rPr>
        <w:t>.2</w:t>
      </w:r>
      <w:proofErr w:type="gramEnd"/>
      <w:r w:rsidR="00FE360D" w:rsidRPr="00FE360D">
        <w:rPr>
          <w:rFonts w:ascii="Verdana" w:hAnsi="Verdana" w:cs="Arial"/>
        </w:rPr>
        <w:t xml:space="preserve"> Technologické schéma</w:t>
      </w:r>
    </w:p>
    <w:p w:rsidR="00FE360D" w:rsidRPr="00FE360D" w:rsidRDefault="00BF7086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lastRenderedPageBreak/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D.2.1</w:t>
      </w:r>
      <w:r w:rsidR="00FE360D" w:rsidRPr="00FE360D">
        <w:rPr>
          <w:rFonts w:ascii="Verdana" w:hAnsi="Verdana" w:cs="Arial"/>
        </w:rPr>
        <w:t>.3</w:t>
      </w:r>
      <w:proofErr w:type="gramEnd"/>
      <w:r w:rsidR="00FE360D" w:rsidRPr="00FE360D">
        <w:rPr>
          <w:rFonts w:ascii="Verdana" w:hAnsi="Verdana" w:cs="Arial"/>
        </w:rPr>
        <w:t xml:space="preserve"> </w:t>
      </w:r>
      <w:r w:rsidR="00250AA3">
        <w:rPr>
          <w:rFonts w:ascii="Verdana" w:hAnsi="Verdana" w:cs="Arial"/>
        </w:rPr>
        <w:t>Technologie - půdorysy</w:t>
      </w:r>
    </w:p>
    <w:p w:rsidR="00FE360D" w:rsidRDefault="00BF7086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D.2.1</w:t>
      </w:r>
      <w:r w:rsidR="00FE360D" w:rsidRPr="00FE360D">
        <w:rPr>
          <w:rFonts w:ascii="Verdana" w:hAnsi="Verdana" w:cs="Arial"/>
        </w:rPr>
        <w:t>.4</w:t>
      </w:r>
      <w:proofErr w:type="gramEnd"/>
      <w:r w:rsidR="00FE360D" w:rsidRPr="00FE360D">
        <w:rPr>
          <w:rFonts w:ascii="Verdana" w:hAnsi="Verdana" w:cs="Arial"/>
        </w:rPr>
        <w:t xml:space="preserve"> </w:t>
      </w:r>
      <w:r w:rsidR="00250AA3">
        <w:rPr>
          <w:rFonts w:ascii="Verdana" w:hAnsi="Verdana" w:cs="Arial"/>
        </w:rPr>
        <w:t>Technologie - řezy</w:t>
      </w:r>
    </w:p>
    <w:p w:rsidR="000C03B0" w:rsidRDefault="00250AA3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D.2.1.5</w:t>
      </w:r>
      <w:proofErr w:type="gramEnd"/>
      <w:r>
        <w:rPr>
          <w:rFonts w:ascii="Verdana" w:hAnsi="Verdana" w:cs="Arial"/>
        </w:rPr>
        <w:t xml:space="preserve"> Rozvody vzduchu - půdorysy</w:t>
      </w:r>
    </w:p>
    <w:p w:rsidR="000C03B0" w:rsidRDefault="000C03B0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D.2.1.6</w:t>
      </w:r>
      <w:proofErr w:type="gramEnd"/>
      <w:r>
        <w:rPr>
          <w:rFonts w:ascii="Verdana" w:hAnsi="Verdana" w:cs="Arial"/>
        </w:rPr>
        <w:t xml:space="preserve"> </w:t>
      </w:r>
      <w:r w:rsidR="00250AA3">
        <w:rPr>
          <w:rFonts w:ascii="Verdana" w:hAnsi="Verdana" w:cs="Arial"/>
        </w:rPr>
        <w:t>Rozvody vzduchu - řezy</w:t>
      </w:r>
    </w:p>
    <w:p w:rsidR="00BF7086" w:rsidRPr="00FE360D" w:rsidRDefault="000C03B0" w:rsidP="009520E3">
      <w:pPr>
        <w:spacing w:line="264" w:lineRule="auto"/>
        <w:ind w:left="720"/>
        <w:rPr>
          <w:rFonts w:ascii="Verdana" w:hAnsi="Verdana" w:cs="Arial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proofErr w:type="gramStart"/>
      <w:r>
        <w:rPr>
          <w:rFonts w:ascii="Verdana" w:hAnsi="Verdana" w:cs="Arial"/>
        </w:rPr>
        <w:t>D.2.1.7</w:t>
      </w:r>
      <w:proofErr w:type="gramEnd"/>
      <w:r w:rsidR="00BF7086">
        <w:rPr>
          <w:rFonts w:ascii="Verdana" w:hAnsi="Verdana" w:cs="Arial"/>
        </w:rPr>
        <w:t xml:space="preserve"> Kompozitní konstrukce + zábradlí</w:t>
      </w:r>
    </w:p>
    <w:p w:rsidR="007745E8" w:rsidRDefault="00FE360D" w:rsidP="007745E8">
      <w:pPr>
        <w:spacing w:before="120" w:line="360" w:lineRule="auto"/>
        <w:ind w:left="720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ab/>
      </w:r>
      <w:proofErr w:type="gramStart"/>
      <w:r>
        <w:rPr>
          <w:rFonts w:ascii="Verdana" w:hAnsi="Verdana" w:cs="Arial"/>
          <w:b/>
        </w:rPr>
        <w:t>D.2.</w:t>
      </w:r>
      <w:r w:rsidR="008D4665">
        <w:rPr>
          <w:rFonts w:ascii="Verdana" w:hAnsi="Verdana" w:cs="Arial"/>
          <w:b/>
        </w:rPr>
        <w:t>2</w:t>
      </w:r>
      <w:proofErr w:type="gramEnd"/>
      <w:r>
        <w:rPr>
          <w:rFonts w:ascii="Verdana" w:hAnsi="Verdana" w:cs="Arial"/>
          <w:b/>
        </w:rPr>
        <w:t xml:space="preserve"> </w:t>
      </w:r>
      <w:proofErr w:type="spellStart"/>
      <w:r>
        <w:rPr>
          <w:rFonts w:ascii="Verdana" w:hAnsi="Verdana" w:cs="Arial"/>
          <w:b/>
        </w:rPr>
        <w:t>Elektročást</w:t>
      </w:r>
      <w:proofErr w:type="spellEnd"/>
      <w:r w:rsidR="00BF7086">
        <w:rPr>
          <w:rFonts w:ascii="Verdana" w:hAnsi="Verdana" w:cs="Arial"/>
          <w:b/>
        </w:rPr>
        <w:t xml:space="preserve"> ČOV</w:t>
      </w:r>
    </w:p>
    <w:p w:rsidR="00EB76C4" w:rsidRDefault="00ED5184" w:rsidP="007F4947">
      <w:pPr>
        <w:spacing w:line="360" w:lineRule="auto"/>
        <w:ind w:left="360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E</w:t>
      </w:r>
      <w:r w:rsidR="00FA3EE4">
        <w:rPr>
          <w:rFonts w:ascii="Verdana" w:hAnsi="Verdana" w:cs="Arial"/>
          <w:b/>
        </w:rPr>
        <w:t xml:space="preserve">. </w:t>
      </w:r>
      <w:r w:rsidR="007745E8">
        <w:rPr>
          <w:rFonts w:ascii="Verdana" w:hAnsi="Verdana" w:cs="Arial"/>
          <w:b/>
        </w:rPr>
        <w:t>Konstrukční část</w:t>
      </w:r>
    </w:p>
    <w:p w:rsidR="007745E8" w:rsidRDefault="007745E8" w:rsidP="007F4947">
      <w:pPr>
        <w:spacing w:line="360" w:lineRule="auto"/>
        <w:ind w:left="360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F. Hydrotechnické výpočty</w:t>
      </w:r>
    </w:p>
    <w:p w:rsidR="00250AA3" w:rsidRDefault="00250AA3" w:rsidP="007F4947">
      <w:pPr>
        <w:spacing w:line="360" w:lineRule="auto"/>
        <w:ind w:left="360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G. Požárně bezpečnostní řešení</w:t>
      </w:r>
    </w:p>
    <w:p w:rsidR="00BD66A3" w:rsidRDefault="00250AA3" w:rsidP="007F4947">
      <w:pPr>
        <w:spacing w:line="360" w:lineRule="auto"/>
        <w:ind w:left="360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H</w:t>
      </w:r>
      <w:r w:rsidR="00BD66A3">
        <w:rPr>
          <w:rFonts w:ascii="Verdana" w:hAnsi="Verdana" w:cs="Arial"/>
          <w:b/>
        </w:rPr>
        <w:t>. Nákladová část</w:t>
      </w:r>
      <w:bookmarkStart w:id="0" w:name="_GoBack"/>
      <w:bookmarkEnd w:id="0"/>
    </w:p>
    <w:p w:rsidR="009821B6" w:rsidRDefault="009821B6" w:rsidP="007F4947">
      <w:pPr>
        <w:spacing w:line="360" w:lineRule="auto"/>
        <w:ind w:left="360"/>
        <w:rPr>
          <w:rFonts w:ascii="Verdana" w:hAnsi="Verdana" w:cs="Arial"/>
          <w:b/>
        </w:rPr>
      </w:pPr>
      <w:proofErr w:type="gramStart"/>
      <w:r>
        <w:rPr>
          <w:rFonts w:ascii="Verdana" w:hAnsi="Verdana" w:cs="Arial"/>
          <w:b/>
        </w:rPr>
        <w:t xml:space="preserve">I.  </w:t>
      </w:r>
      <w:proofErr w:type="gramEnd"/>
      <w:r>
        <w:rPr>
          <w:rFonts w:ascii="Verdana" w:hAnsi="Verdana" w:cs="Arial"/>
          <w:b/>
        </w:rPr>
        <w:t>Dokladová část</w:t>
      </w:r>
    </w:p>
    <w:p w:rsidR="00E23E36" w:rsidRDefault="00E23E36" w:rsidP="005A1F19">
      <w:pPr>
        <w:rPr>
          <w:rFonts w:ascii="Verdana" w:hAnsi="Verdana" w:cs="Arial"/>
          <w:b/>
        </w:rPr>
      </w:pPr>
    </w:p>
    <w:sectPr w:rsidR="00E23E36" w:rsidSect="004B74F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87F" w:rsidRDefault="00CA187F">
      <w:r>
        <w:separator/>
      </w:r>
    </w:p>
  </w:endnote>
  <w:endnote w:type="continuationSeparator" w:id="0">
    <w:p w:rsidR="00CA187F" w:rsidRDefault="00CA18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87F" w:rsidRDefault="00CA187F" w:rsidP="00C5649B">
    <w:pPr>
      <w:pStyle w:val="Zpat"/>
    </w:pPr>
  </w:p>
  <w:p w:rsidR="00CA187F" w:rsidRDefault="00CA187F" w:rsidP="00C5649B">
    <w:pPr>
      <w:pStyle w:val="Zpat"/>
    </w:pPr>
  </w:p>
  <w:p w:rsidR="00CA187F" w:rsidRDefault="00CA187F" w:rsidP="00C5649B">
    <w:pPr>
      <w:pStyle w:val="Zpat"/>
    </w:pPr>
  </w:p>
  <w:p w:rsidR="00CA187F" w:rsidRPr="00C5649B" w:rsidRDefault="00CA187F" w:rsidP="00C5649B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87F" w:rsidRDefault="00CA187F">
      <w:r>
        <w:separator/>
      </w:r>
    </w:p>
  </w:footnote>
  <w:footnote w:type="continuationSeparator" w:id="0">
    <w:p w:rsidR="00CA187F" w:rsidRDefault="00CA18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87F" w:rsidRPr="009B1850" w:rsidRDefault="00CA187F" w:rsidP="009B1850">
    <w:pPr>
      <w:pStyle w:val="Zhlav"/>
      <w:pBdr>
        <w:bottom w:val="single" w:sz="6" w:space="1" w:color="auto"/>
      </w:pBdr>
      <w:jc w:val="right"/>
      <w:rPr>
        <w:rFonts w:ascii="Verdana" w:hAnsi="Verdana"/>
        <w:i/>
        <w:sz w:val="18"/>
        <w:szCs w:val="18"/>
      </w:rPr>
    </w:pPr>
    <w:r>
      <w:rPr>
        <w:rFonts w:ascii="Verdana" w:hAnsi="Verdana"/>
        <w:i/>
        <w:sz w:val="18"/>
        <w:szCs w:val="18"/>
      </w:rPr>
      <w:t>Radostice – zkapacitnění kanalizace a intenzifikace ČOV, DPS</w:t>
    </w:r>
  </w:p>
  <w:p w:rsidR="00CA187F" w:rsidRPr="009B1850" w:rsidRDefault="00CA187F" w:rsidP="009B1850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E3E"/>
    <w:multiLevelType w:val="singleLevel"/>
    <w:tmpl w:val="18BAFF72"/>
    <w:lvl w:ilvl="0">
      <w:start w:val="1"/>
      <w:numFmt w:val="upperLetter"/>
      <w:pStyle w:val="Nadpis5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1">
    <w:nsid w:val="24033770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5435"/>
    <w:rsid w:val="00000A78"/>
    <w:rsid w:val="00001B5D"/>
    <w:rsid w:val="0000704D"/>
    <w:rsid w:val="00011D62"/>
    <w:rsid w:val="00020444"/>
    <w:rsid w:val="00032493"/>
    <w:rsid w:val="00034B9B"/>
    <w:rsid w:val="00035253"/>
    <w:rsid w:val="000353C4"/>
    <w:rsid w:val="000409B4"/>
    <w:rsid w:val="00042FE9"/>
    <w:rsid w:val="000509CE"/>
    <w:rsid w:val="00053271"/>
    <w:rsid w:val="000574CE"/>
    <w:rsid w:val="000577BE"/>
    <w:rsid w:val="000621E0"/>
    <w:rsid w:val="00064D8A"/>
    <w:rsid w:val="00072F21"/>
    <w:rsid w:val="00073A4B"/>
    <w:rsid w:val="0008453B"/>
    <w:rsid w:val="00085C16"/>
    <w:rsid w:val="000915E6"/>
    <w:rsid w:val="00092B69"/>
    <w:rsid w:val="0009784F"/>
    <w:rsid w:val="000B45E9"/>
    <w:rsid w:val="000B791F"/>
    <w:rsid w:val="000C03B0"/>
    <w:rsid w:val="000E1349"/>
    <w:rsid w:val="000E3B19"/>
    <w:rsid w:val="000E45EC"/>
    <w:rsid w:val="000E762F"/>
    <w:rsid w:val="000F238A"/>
    <w:rsid w:val="00102A98"/>
    <w:rsid w:val="00102DCC"/>
    <w:rsid w:val="00103CC7"/>
    <w:rsid w:val="00103EC0"/>
    <w:rsid w:val="00103FA4"/>
    <w:rsid w:val="001054F5"/>
    <w:rsid w:val="0011680C"/>
    <w:rsid w:val="00123A02"/>
    <w:rsid w:val="00125B2A"/>
    <w:rsid w:val="00130E15"/>
    <w:rsid w:val="00131698"/>
    <w:rsid w:val="00132618"/>
    <w:rsid w:val="001335B5"/>
    <w:rsid w:val="0014310D"/>
    <w:rsid w:val="00143117"/>
    <w:rsid w:val="00143E6C"/>
    <w:rsid w:val="00143EB5"/>
    <w:rsid w:val="00147813"/>
    <w:rsid w:val="001559D1"/>
    <w:rsid w:val="001562CD"/>
    <w:rsid w:val="001573D8"/>
    <w:rsid w:val="0016184E"/>
    <w:rsid w:val="0016439A"/>
    <w:rsid w:val="00167356"/>
    <w:rsid w:val="00167FB4"/>
    <w:rsid w:val="001709AD"/>
    <w:rsid w:val="00176D6C"/>
    <w:rsid w:val="00182EDB"/>
    <w:rsid w:val="001844F0"/>
    <w:rsid w:val="00192EDB"/>
    <w:rsid w:val="00193908"/>
    <w:rsid w:val="00195213"/>
    <w:rsid w:val="001B1126"/>
    <w:rsid w:val="001B43EF"/>
    <w:rsid w:val="001C26EA"/>
    <w:rsid w:val="001C2A87"/>
    <w:rsid w:val="001C3C40"/>
    <w:rsid w:val="001C600A"/>
    <w:rsid w:val="001C703C"/>
    <w:rsid w:val="001C7694"/>
    <w:rsid w:val="001D1F43"/>
    <w:rsid w:val="001D35A4"/>
    <w:rsid w:val="001D7FB1"/>
    <w:rsid w:val="001E6E94"/>
    <w:rsid w:val="001F4975"/>
    <w:rsid w:val="002049C7"/>
    <w:rsid w:val="00207F68"/>
    <w:rsid w:val="002223E8"/>
    <w:rsid w:val="002265AD"/>
    <w:rsid w:val="00235C29"/>
    <w:rsid w:val="00237903"/>
    <w:rsid w:val="002444A4"/>
    <w:rsid w:val="00246595"/>
    <w:rsid w:val="00250AA3"/>
    <w:rsid w:val="00253F4C"/>
    <w:rsid w:val="00256937"/>
    <w:rsid w:val="0025754A"/>
    <w:rsid w:val="00262D00"/>
    <w:rsid w:val="002673AE"/>
    <w:rsid w:val="00271392"/>
    <w:rsid w:val="002809A6"/>
    <w:rsid w:val="002872D2"/>
    <w:rsid w:val="002873C5"/>
    <w:rsid w:val="00292D5C"/>
    <w:rsid w:val="002A3E51"/>
    <w:rsid w:val="002A5340"/>
    <w:rsid w:val="002A5429"/>
    <w:rsid w:val="002A73AB"/>
    <w:rsid w:val="002A7B05"/>
    <w:rsid w:val="002B0FC4"/>
    <w:rsid w:val="002B176A"/>
    <w:rsid w:val="002C523B"/>
    <w:rsid w:val="002C7F52"/>
    <w:rsid w:val="002D51D4"/>
    <w:rsid w:val="002D7446"/>
    <w:rsid w:val="002E1F34"/>
    <w:rsid w:val="002E20AB"/>
    <w:rsid w:val="002E2A76"/>
    <w:rsid w:val="002E3C5B"/>
    <w:rsid w:val="002E42DF"/>
    <w:rsid w:val="002E5435"/>
    <w:rsid w:val="002F032C"/>
    <w:rsid w:val="002F094D"/>
    <w:rsid w:val="002F0EAB"/>
    <w:rsid w:val="002F2BBF"/>
    <w:rsid w:val="002F380D"/>
    <w:rsid w:val="002F414D"/>
    <w:rsid w:val="002F477A"/>
    <w:rsid w:val="00307148"/>
    <w:rsid w:val="003178D4"/>
    <w:rsid w:val="003245D9"/>
    <w:rsid w:val="003253C0"/>
    <w:rsid w:val="00325D4B"/>
    <w:rsid w:val="00325ECE"/>
    <w:rsid w:val="003318C8"/>
    <w:rsid w:val="00336810"/>
    <w:rsid w:val="00340917"/>
    <w:rsid w:val="00341DB8"/>
    <w:rsid w:val="00351457"/>
    <w:rsid w:val="00357543"/>
    <w:rsid w:val="00357F15"/>
    <w:rsid w:val="0036121C"/>
    <w:rsid w:val="00361675"/>
    <w:rsid w:val="00366153"/>
    <w:rsid w:val="00370D02"/>
    <w:rsid w:val="00372078"/>
    <w:rsid w:val="003722CF"/>
    <w:rsid w:val="00376F06"/>
    <w:rsid w:val="003A192F"/>
    <w:rsid w:val="003A2C13"/>
    <w:rsid w:val="003B4D2B"/>
    <w:rsid w:val="003C0CC4"/>
    <w:rsid w:val="003C7CF1"/>
    <w:rsid w:val="003D0816"/>
    <w:rsid w:val="003E341D"/>
    <w:rsid w:val="003E4AC6"/>
    <w:rsid w:val="003E7411"/>
    <w:rsid w:val="003E77CA"/>
    <w:rsid w:val="003F242A"/>
    <w:rsid w:val="003F31F7"/>
    <w:rsid w:val="003F5D74"/>
    <w:rsid w:val="0040093C"/>
    <w:rsid w:val="00402E54"/>
    <w:rsid w:val="00407EC8"/>
    <w:rsid w:val="00410BBB"/>
    <w:rsid w:val="004139A0"/>
    <w:rsid w:val="00422EEF"/>
    <w:rsid w:val="004308D9"/>
    <w:rsid w:val="004315EA"/>
    <w:rsid w:val="00445607"/>
    <w:rsid w:val="00452DA9"/>
    <w:rsid w:val="00462E3E"/>
    <w:rsid w:val="00464BC1"/>
    <w:rsid w:val="00466716"/>
    <w:rsid w:val="004719CF"/>
    <w:rsid w:val="004730E5"/>
    <w:rsid w:val="004756CA"/>
    <w:rsid w:val="00476435"/>
    <w:rsid w:val="00484788"/>
    <w:rsid w:val="00493D12"/>
    <w:rsid w:val="004A0EDA"/>
    <w:rsid w:val="004A15D0"/>
    <w:rsid w:val="004A1DB7"/>
    <w:rsid w:val="004A35DD"/>
    <w:rsid w:val="004A5C92"/>
    <w:rsid w:val="004B115C"/>
    <w:rsid w:val="004B3BB4"/>
    <w:rsid w:val="004B74F4"/>
    <w:rsid w:val="004C3C63"/>
    <w:rsid w:val="004D071D"/>
    <w:rsid w:val="004D4274"/>
    <w:rsid w:val="004D4B35"/>
    <w:rsid w:val="004D5140"/>
    <w:rsid w:val="004D5F10"/>
    <w:rsid w:val="004D74BE"/>
    <w:rsid w:val="004E29ED"/>
    <w:rsid w:val="004E6E10"/>
    <w:rsid w:val="004F2521"/>
    <w:rsid w:val="00503066"/>
    <w:rsid w:val="0052369D"/>
    <w:rsid w:val="00531A04"/>
    <w:rsid w:val="00531DE8"/>
    <w:rsid w:val="005353BC"/>
    <w:rsid w:val="00541C9E"/>
    <w:rsid w:val="00551803"/>
    <w:rsid w:val="005520D2"/>
    <w:rsid w:val="00554B7D"/>
    <w:rsid w:val="005600B1"/>
    <w:rsid w:val="00560DA1"/>
    <w:rsid w:val="00561C36"/>
    <w:rsid w:val="00563648"/>
    <w:rsid w:val="0056740A"/>
    <w:rsid w:val="00573ED3"/>
    <w:rsid w:val="00574FC8"/>
    <w:rsid w:val="0058566B"/>
    <w:rsid w:val="00586BCE"/>
    <w:rsid w:val="00587388"/>
    <w:rsid w:val="00587406"/>
    <w:rsid w:val="00587DBF"/>
    <w:rsid w:val="00591786"/>
    <w:rsid w:val="005937CA"/>
    <w:rsid w:val="00594EE1"/>
    <w:rsid w:val="005978B4"/>
    <w:rsid w:val="00597ED1"/>
    <w:rsid w:val="005A1F19"/>
    <w:rsid w:val="005A4762"/>
    <w:rsid w:val="005A5E74"/>
    <w:rsid w:val="005A6060"/>
    <w:rsid w:val="005B20B6"/>
    <w:rsid w:val="005C17A0"/>
    <w:rsid w:val="005C3C5F"/>
    <w:rsid w:val="005C54E6"/>
    <w:rsid w:val="005C64C6"/>
    <w:rsid w:val="005C64D9"/>
    <w:rsid w:val="005D3000"/>
    <w:rsid w:val="005E26E3"/>
    <w:rsid w:val="005E6EE6"/>
    <w:rsid w:val="005F4533"/>
    <w:rsid w:val="005F719D"/>
    <w:rsid w:val="00611643"/>
    <w:rsid w:val="006146BB"/>
    <w:rsid w:val="00617C5F"/>
    <w:rsid w:val="00620286"/>
    <w:rsid w:val="00620DE8"/>
    <w:rsid w:val="00624CD6"/>
    <w:rsid w:val="00625E3A"/>
    <w:rsid w:val="00632867"/>
    <w:rsid w:val="00632F85"/>
    <w:rsid w:val="006452D0"/>
    <w:rsid w:val="006504AB"/>
    <w:rsid w:val="00667273"/>
    <w:rsid w:val="006776B7"/>
    <w:rsid w:val="00677AE4"/>
    <w:rsid w:val="006833F1"/>
    <w:rsid w:val="006867FD"/>
    <w:rsid w:val="00690D4E"/>
    <w:rsid w:val="006A6D1E"/>
    <w:rsid w:val="006B1A2C"/>
    <w:rsid w:val="006B3924"/>
    <w:rsid w:val="006B6D18"/>
    <w:rsid w:val="006B6F81"/>
    <w:rsid w:val="006C1812"/>
    <w:rsid w:val="006D2928"/>
    <w:rsid w:val="006D2A32"/>
    <w:rsid w:val="006E31CB"/>
    <w:rsid w:val="006E34F0"/>
    <w:rsid w:val="006E58A8"/>
    <w:rsid w:val="0070348A"/>
    <w:rsid w:val="007208FE"/>
    <w:rsid w:val="0072667D"/>
    <w:rsid w:val="00726CF0"/>
    <w:rsid w:val="007303F9"/>
    <w:rsid w:val="00731A13"/>
    <w:rsid w:val="00732842"/>
    <w:rsid w:val="00733888"/>
    <w:rsid w:val="00737313"/>
    <w:rsid w:val="00737B7D"/>
    <w:rsid w:val="0075101A"/>
    <w:rsid w:val="00751229"/>
    <w:rsid w:val="00757939"/>
    <w:rsid w:val="00757B6C"/>
    <w:rsid w:val="00761F18"/>
    <w:rsid w:val="00763DFE"/>
    <w:rsid w:val="007679DC"/>
    <w:rsid w:val="00772A31"/>
    <w:rsid w:val="00772EAC"/>
    <w:rsid w:val="007745E8"/>
    <w:rsid w:val="00775B5F"/>
    <w:rsid w:val="0078440D"/>
    <w:rsid w:val="00786CB6"/>
    <w:rsid w:val="00787F70"/>
    <w:rsid w:val="00792594"/>
    <w:rsid w:val="007A1061"/>
    <w:rsid w:val="007A3D28"/>
    <w:rsid w:val="007A4805"/>
    <w:rsid w:val="007A702E"/>
    <w:rsid w:val="007B1A60"/>
    <w:rsid w:val="007B2619"/>
    <w:rsid w:val="007B6253"/>
    <w:rsid w:val="007C2024"/>
    <w:rsid w:val="007C7312"/>
    <w:rsid w:val="007D158E"/>
    <w:rsid w:val="007D4160"/>
    <w:rsid w:val="007E15A5"/>
    <w:rsid w:val="007E5CA1"/>
    <w:rsid w:val="007F4947"/>
    <w:rsid w:val="007F496A"/>
    <w:rsid w:val="00803808"/>
    <w:rsid w:val="00805268"/>
    <w:rsid w:val="00813067"/>
    <w:rsid w:val="00816084"/>
    <w:rsid w:val="008176B6"/>
    <w:rsid w:val="00824BB5"/>
    <w:rsid w:val="00824E10"/>
    <w:rsid w:val="008328F9"/>
    <w:rsid w:val="00833C38"/>
    <w:rsid w:val="0083718E"/>
    <w:rsid w:val="00837C8D"/>
    <w:rsid w:val="00840391"/>
    <w:rsid w:val="00840FE6"/>
    <w:rsid w:val="00846665"/>
    <w:rsid w:val="00851924"/>
    <w:rsid w:val="0087272D"/>
    <w:rsid w:val="008778A3"/>
    <w:rsid w:val="00881DC3"/>
    <w:rsid w:val="00882612"/>
    <w:rsid w:val="00890249"/>
    <w:rsid w:val="00891E30"/>
    <w:rsid w:val="0089469D"/>
    <w:rsid w:val="00896538"/>
    <w:rsid w:val="008967AE"/>
    <w:rsid w:val="008A2B29"/>
    <w:rsid w:val="008A437F"/>
    <w:rsid w:val="008A4647"/>
    <w:rsid w:val="008B09E5"/>
    <w:rsid w:val="008B43A2"/>
    <w:rsid w:val="008B7322"/>
    <w:rsid w:val="008C25C0"/>
    <w:rsid w:val="008C779C"/>
    <w:rsid w:val="008D0057"/>
    <w:rsid w:val="008D1100"/>
    <w:rsid w:val="008D3D11"/>
    <w:rsid w:val="008D4665"/>
    <w:rsid w:val="008D4A59"/>
    <w:rsid w:val="008E262F"/>
    <w:rsid w:val="008E2AA2"/>
    <w:rsid w:val="008E4981"/>
    <w:rsid w:val="008E6026"/>
    <w:rsid w:val="008E6C98"/>
    <w:rsid w:val="008F039D"/>
    <w:rsid w:val="008F1C04"/>
    <w:rsid w:val="008F33D9"/>
    <w:rsid w:val="00900D97"/>
    <w:rsid w:val="0090120F"/>
    <w:rsid w:val="00905B1F"/>
    <w:rsid w:val="00905D93"/>
    <w:rsid w:val="00922E9E"/>
    <w:rsid w:val="0092384B"/>
    <w:rsid w:val="009301CC"/>
    <w:rsid w:val="00934816"/>
    <w:rsid w:val="00936F6B"/>
    <w:rsid w:val="00940113"/>
    <w:rsid w:val="009407BE"/>
    <w:rsid w:val="0094288E"/>
    <w:rsid w:val="00945AEA"/>
    <w:rsid w:val="00951824"/>
    <w:rsid w:val="009520E3"/>
    <w:rsid w:val="00955553"/>
    <w:rsid w:val="009647E7"/>
    <w:rsid w:val="00970C40"/>
    <w:rsid w:val="00975B1C"/>
    <w:rsid w:val="00975E49"/>
    <w:rsid w:val="009821B6"/>
    <w:rsid w:val="0098288F"/>
    <w:rsid w:val="00982967"/>
    <w:rsid w:val="00985A40"/>
    <w:rsid w:val="00985E2B"/>
    <w:rsid w:val="009910B8"/>
    <w:rsid w:val="009911A0"/>
    <w:rsid w:val="009A1269"/>
    <w:rsid w:val="009A3E56"/>
    <w:rsid w:val="009A4D2B"/>
    <w:rsid w:val="009A5C62"/>
    <w:rsid w:val="009A78E3"/>
    <w:rsid w:val="009B14BD"/>
    <w:rsid w:val="009B1850"/>
    <w:rsid w:val="009B2928"/>
    <w:rsid w:val="009B2EEB"/>
    <w:rsid w:val="009B3DF9"/>
    <w:rsid w:val="009B7E73"/>
    <w:rsid w:val="009C0311"/>
    <w:rsid w:val="009C3AA4"/>
    <w:rsid w:val="009C59E3"/>
    <w:rsid w:val="009C7911"/>
    <w:rsid w:val="009D0048"/>
    <w:rsid w:val="009D5ADB"/>
    <w:rsid w:val="009E1BE3"/>
    <w:rsid w:val="009E4A36"/>
    <w:rsid w:val="009E5AA2"/>
    <w:rsid w:val="009E5B4E"/>
    <w:rsid w:val="009F4755"/>
    <w:rsid w:val="00A00B6F"/>
    <w:rsid w:val="00A03522"/>
    <w:rsid w:val="00A103D6"/>
    <w:rsid w:val="00A138A8"/>
    <w:rsid w:val="00A17284"/>
    <w:rsid w:val="00A179D9"/>
    <w:rsid w:val="00A24EC5"/>
    <w:rsid w:val="00A26652"/>
    <w:rsid w:val="00A3365B"/>
    <w:rsid w:val="00A401FB"/>
    <w:rsid w:val="00A42A98"/>
    <w:rsid w:val="00A4644A"/>
    <w:rsid w:val="00A52B27"/>
    <w:rsid w:val="00A52C3D"/>
    <w:rsid w:val="00A537AC"/>
    <w:rsid w:val="00A5568B"/>
    <w:rsid w:val="00A55E87"/>
    <w:rsid w:val="00A60954"/>
    <w:rsid w:val="00A60C69"/>
    <w:rsid w:val="00A614D2"/>
    <w:rsid w:val="00A61CF5"/>
    <w:rsid w:val="00A63257"/>
    <w:rsid w:val="00A63AE0"/>
    <w:rsid w:val="00A701D2"/>
    <w:rsid w:val="00A71A5B"/>
    <w:rsid w:val="00A740F8"/>
    <w:rsid w:val="00A746BF"/>
    <w:rsid w:val="00A76139"/>
    <w:rsid w:val="00A77B64"/>
    <w:rsid w:val="00A80C64"/>
    <w:rsid w:val="00A84346"/>
    <w:rsid w:val="00A85B31"/>
    <w:rsid w:val="00A85C0E"/>
    <w:rsid w:val="00A97E79"/>
    <w:rsid w:val="00AA23EF"/>
    <w:rsid w:val="00AA4523"/>
    <w:rsid w:val="00AA4BDE"/>
    <w:rsid w:val="00AB039D"/>
    <w:rsid w:val="00AB157F"/>
    <w:rsid w:val="00AC2770"/>
    <w:rsid w:val="00AC789E"/>
    <w:rsid w:val="00AC7D06"/>
    <w:rsid w:val="00AD033E"/>
    <w:rsid w:val="00AE4370"/>
    <w:rsid w:val="00AF0FFB"/>
    <w:rsid w:val="00AF30BD"/>
    <w:rsid w:val="00AF4EC5"/>
    <w:rsid w:val="00AF5FF1"/>
    <w:rsid w:val="00AF75E0"/>
    <w:rsid w:val="00AF7781"/>
    <w:rsid w:val="00B0500D"/>
    <w:rsid w:val="00B056C3"/>
    <w:rsid w:val="00B11BC0"/>
    <w:rsid w:val="00B17FD8"/>
    <w:rsid w:val="00B20B03"/>
    <w:rsid w:val="00B20DBA"/>
    <w:rsid w:val="00B22EDF"/>
    <w:rsid w:val="00B23D0B"/>
    <w:rsid w:val="00B339E4"/>
    <w:rsid w:val="00B3791C"/>
    <w:rsid w:val="00B4256B"/>
    <w:rsid w:val="00B51D9D"/>
    <w:rsid w:val="00B526C4"/>
    <w:rsid w:val="00B63F0E"/>
    <w:rsid w:val="00B63F5E"/>
    <w:rsid w:val="00B671BF"/>
    <w:rsid w:val="00B76524"/>
    <w:rsid w:val="00B80B17"/>
    <w:rsid w:val="00B8228B"/>
    <w:rsid w:val="00B908DA"/>
    <w:rsid w:val="00B96B0A"/>
    <w:rsid w:val="00BA774F"/>
    <w:rsid w:val="00BA7B39"/>
    <w:rsid w:val="00BB29ED"/>
    <w:rsid w:val="00BC073E"/>
    <w:rsid w:val="00BD1460"/>
    <w:rsid w:val="00BD66A3"/>
    <w:rsid w:val="00BE178E"/>
    <w:rsid w:val="00BE2410"/>
    <w:rsid w:val="00BE438A"/>
    <w:rsid w:val="00BE5786"/>
    <w:rsid w:val="00BE6363"/>
    <w:rsid w:val="00BE721E"/>
    <w:rsid w:val="00BF117A"/>
    <w:rsid w:val="00BF4F01"/>
    <w:rsid w:val="00BF7086"/>
    <w:rsid w:val="00C00B2F"/>
    <w:rsid w:val="00C10258"/>
    <w:rsid w:val="00C10812"/>
    <w:rsid w:val="00C13DB3"/>
    <w:rsid w:val="00C26018"/>
    <w:rsid w:val="00C26CFC"/>
    <w:rsid w:val="00C27FF7"/>
    <w:rsid w:val="00C31859"/>
    <w:rsid w:val="00C41B13"/>
    <w:rsid w:val="00C4239C"/>
    <w:rsid w:val="00C42860"/>
    <w:rsid w:val="00C43EC8"/>
    <w:rsid w:val="00C44457"/>
    <w:rsid w:val="00C45CCB"/>
    <w:rsid w:val="00C5649B"/>
    <w:rsid w:val="00C574C0"/>
    <w:rsid w:val="00C57D0B"/>
    <w:rsid w:val="00C6634C"/>
    <w:rsid w:val="00C663C1"/>
    <w:rsid w:val="00C71B4C"/>
    <w:rsid w:val="00C73862"/>
    <w:rsid w:val="00C774EB"/>
    <w:rsid w:val="00C80E83"/>
    <w:rsid w:val="00C850F9"/>
    <w:rsid w:val="00C8739C"/>
    <w:rsid w:val="00C95569"/>
    <w:rsid w:val="00CA187F"/>
    <w:rsid w:val="00CA3CF6"/>
    <w:rsid w:val="00CA64C4"/>
    <w:rsid w:val="00CA6773"/>
    <w:rsid w:val="00CA7AAC"/>
    <w:rsid w:val="00CB1E79"/>
    <w:rsid w:val="00CC019E"/>
    <w:rsid w:val="00CD7216"/>
    <w:rsid w:val="00CD767E"/>
    <w:rsid w:val="00CE05D0"/>
    <w:rsid w:val="00CE0AE4"/>
    <w:rsid w:val="00CF33E3"/>
    <w:rsid w:val="00CF62E6"/>
    <w:rsid w:val="00CF7032"/>
    <w:rsid w:val="00D00233"/>
    <w:rsid w:val="00D025F8"/>
    <w:rsid w:val="00D04138"/>
    <w:rsid w:val="00D04A05"/>
    <w:rsid w:val="00D0655D"/>
    <w:rsid w:val="00D151CC"/>
    <w:rsid w:val="00D20D63"/>
    <w:rsid w:val="00D213DD"/>
    <w:rsid w:val="00D26DD3"/>
    <w:rsid w:val="00D34B0D"/>
    <w:rsid w:val="00D34D1D"/>
    <w:rsid w:val="00D46FFF"/>
    <w:rsid w:val="00D51A9C"/>
    <w:rsid w:val="00D618D9"/>
    <w:rsid w:val="00D669F7"/>
    <w:rsid w:val="00D71D07"/>
    <w:rsid w:val="00D7412A"/>
    <w:rsid w:val="00D755B9"/>
    <w:rsid w:val="00D90843"/>
    <w:rsid w:val="00D90A8A"/>
    <w:rsid w:val="00D9214A"/>
    <w:rsid w:val="00DB1DCF"/>
    <w:rsid w:val="00DB55AD"/>
    <w:rsid w:val="00DC20AB"/>
    <w:rsid w:val="00DD3A8A"/>
    <w:rsid w:val="00DE28A2"/>
    <w:rsid w:val="00DE3547"/>
    <w:rsid w:val="00DE3CCB"/>
    <w:rsid w:val="00DE4FAE"/>
    <w:rsid w:val="00DF7449"/>
    <w:rsid w:val="00E00F96"/>
    <w:rsid w:val="00E06E2A"/>
    <w:rsid w:val="00E1287F"/>
    <w:rsid w:val="00E13664"/>
    <w:rsid w:val="00E1573B"/>
    <w:rsid w:val="00E15DB3"/>
    <w:rsid w:val="00E20919"/>
    <w:rsid w:val="00E2107A"/>
    <w:rsid w:val="00E23E36"/>
    <w:rsid w:val="00E26007"/>
    <w:rsid w:val="00E273E0"/>
    <w:rsid w:val="00E352B1"/>
    <w:rsid w:val="00E353B6"/>
    <w:rsid w:val="00E35891"/>
    <w:rsid w:val="00E44700"/>
    <w:rsid w:val="00E561A5"/>
    <w:rsid w:val="00E61960"/>
    <w:rsid w:val="00E61DAF"/>
    <w:rsid w:val="00E61EDE"/>
    <w:rsid w:val="00E64CAC"/>
    <w:rsid w:val="00E67982"/>
    <w:rsid w:val="00E67FFB"/>
    <w:rsid w:val="00E73268"/>
    <w:rsid w:val="00E8280E"/>
    <w:rsid w:val="00E8514A"/>
    <w:rsid w:val="00E86DA3"/>
    <w:rsid w:val="00E9129A"/>
    <w:rsid w:val="00EA301A"/>
    <w:rsid w:val="00EA7BEC"/>
    <w:rsid w:val="00EB0FE6"/>
    <w:rsid w:val="00EB3D9D"/>
    <w:rsid w:val="00EB5953"/>
    <w:rsid w:val="00EB76C4"/>
    <w:rsid w:val="00EC5CA3"/>
    <w:rsid w:val="00ED0C8C"/>
    <w:rsid w:val="00ED23E7"/>
    <w:rsid w:val="00ED5184"/>
    <w:rsid w:val="00ED61AC"/>
    <w:rsid w:val="00ED6661"/>
    <w:rsid w:val="00EE35A4"/>
    <w:rsid w:val="00EE5C87"/>
    <w:rsid w:val="00EE61A5"/>
    <w:rsid w:val="00EF5CD6"/>
    <w:rsid w:val="00F031ED"/>
    <w:rsid w:val="00F0382F"/>
    <w:rsid w:val="00F05F9A"/>
    <w:rsid w:val="00F06568"/>
    <w:rsid w:val="00F31315"/>
    <w:rsid w:val="00F36677"/>
    <w:rsid w:val="00F37931"/>
    <w:rsid w:val="00F40ADD"/>
    <w:rsid w:val="00F54FA1"/>
    <w:rsid w:val="00F606CE"/>
    <w:rsid w:val="00F621E0"/>
    <w:rsid w:val="00F6762B"/>
    <w:rsid w:val="00F70FC1"/>
    <w:rsid w:val="00F7280C"/>
    <w:rsid w:val="00F750CD"/>
    <w:rsid w:val="00F81610"/>
    <w:rsid w:val="00F830B3"/>
    <w:rsid w:val="00FA3431"/>
    <w:rsid w:val="00FA3984"/>
    <w:rsid w:val="00FA3EE4"/>
    <w:rsid w:val="00FA7D6B"/>
    <w:rsid w:val="00FB30AD"/>
    <w:rsid w:val="00FB4664"/>
    <w:rsid w:val="00FC110C"/>
    <w:rsid w:val="00FC34FE"/>
    <w:rsid w:val="00FC3DE4"/>
    <w:rsid w:val="00FC6D7E"/>
    <w:rsid w:val="00FD5748"/>
    <w:rsid w:val="00FE1C02"/>
    <w:rsid w:val="00FE2FAE"/>
    <w:rsid w:val="00FE360D"/>
    <w:rsid w:val="00FE3A46"/>
    <w:rsid w:val="00FF0236"/>
    <w:rsid w:val="00FF1DEE"/>
    <w:rsid w:val="00FF265F"/>
    <w:rsid w:val="00FF293E"/>
    <w:rsid w:val="00FF51AD"/>
    <w:rsid w:val="00FF561A"/>
    <w:rsid w:val="00FF6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74F4"/>
  </w:style>
  <w:style w:type="paragraph" w:styleId="Nadpis1">
    <w:name w:val="heading 1"/>
    <w:basedOn w:val="Normln"/>
    <w:next w:val="Normln"/>
    <w:qFormat/>
    <w:rsid w:val="004B74F4"/>
    <w:pPr>
      <w:keepNext/>
      <w:outlineLvl w:val="0"/>
    </w:pPr>
    <w:rPr>
      <w:b/>
      <w:sz w:val="32"/>
      <w:u w:val="single"/>
    </w:rPr>
  </w:style>
  <w:style w:type="paragraph" w:styleId="Nadpis2">
    <w:name w:val="heading 2"/>
    <w:basedOn w:val="Normln"/>
    <w:next w:val="Normln"/>
    <w:qFormat/>
    <w:rsid w:val="004B74F4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dpis3">
    <w:name w:val="heading 3"/>
    <w:basedOn w:val="Normln"/>
    <w:next w:val="Normln"/>
    <w:qFormat/>
    <w:rsid w:val="004B74F4"/>
    <w:pPr>
      <w:keepNext/>
      <w:outlineLvl w:val="2"/>
    </w:pPr>
    <w:rPr>
      <w:b/>
    </w:rPr>
  </w:style>
  <w:style w:type="paragraph" w:styleId="Nadpis4">
    <w:name w:val="heading 4"/>
    <w:basedOn w:val="Normln"/>
    <w:next w:val="Normln"/>
    <w:qFormat/>
    <w:rsid w:val="004B74F4"/>
    <w:pPr>
      <w:keepNext/>
      <w:tabs>
        <w:tab w:val="num" w:pos="709"/>
        <w:tab w:val="num" w:pos="928"/>
      </w:tabs>
      <w:ind w:left="709" w:hanging="709"/>
      <w:outlineLvl w:val="3"/>
    </w:pPr>
    <w:rPr>
      <w:b/>
    </w:rPr>
  </w:style>
  <w:style w:type="paragraph" w:styleId="Nadpis5">
    <w:name w:val="heading 5"/>
    <w:basedOn w:val="Normln"/>
    <w:next w:val="Normln"/>
    <w:qFormat/>
    <w:rsid w:val="004B74F4"/>
    <w:pPr>
      <w:keepNext/>
      <w:numPr>
        <w:numId w:val="1"/>
      </w:numPr>
      <w:tabs>
        <w:tab w:val="num" w:pos="709"/>
      </w:tabs>
      <w:outlineLvl w:val="4"/>
    </w:pPr>
    <w:rPr>
      <w:b/>
    </w:rPr>
  </w:style>
  <w:style w:type="paragraph" w:styleId="Nadpis6">
    <w:name w:val="heading 6"/>
    <w:basedOn w:val="Normln"/>
    <w:next w:val="Normln"/>
    <w:qFormat/>
    <w:rsid w:val="004B74F4"/>
    <w:pPr>
      <w:keepNext/>
      <w:ind w:firstLine="708"/>
      <w:outlineLvl w:val="5"/>
    </w:pPr>
    <w:rPr>
      <w:b/>
    </w:rPr>
  </w:style>
  <w:style w:type="paragraph" w:styleId="Nadpis7">
    <w:name w:val="heading 7"/>
    <w:basedOn w:val="Normln"/>
    <w:next w:val="Normln"/>
    <w:qFormat/>
    <w:rsid w:val="004B74F4"/>
    <w:pPr>
      <w:keepNext/>
      <w:ind w:firstLine="426"/>
      <w:outlineLvl w:val="6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4B74F4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4B74F4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4B74F4"/>
  </w:style>
  <w:style w:type="paragraph" w:styleId="Textbubliny">
    <w:name w:val="Balloon Text"/>
    <w:basedOn w:val="Normln"/>
    <w:link w:val="TextbublinyChar"/>
    <w:semiHidden/>
    <w:unhideWhenUsed/>
    <w:rsid w:val="00CB1E7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semiHidden/>
    <w:rsid w:val="00CB1E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plikace\Office\Sablony\Normal1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82F19D5B9C164687FB30321494E4CE" ma:contentTypeVersion="6" ma:contentTypeDescription="Vytvoří nový dokument" ma:contentTypeScope="" ma:versionID="53896854c9386901a91b591601f4f61b">
  <xsd:schema xmlns:xsd="http://www.w3.org/2001/XMLSchema" xmlns:xs="http://www.w3.org/2001/XMLSchema" xmlns:p="http://schemas.microsoft.com/office/2006/metadata/properties" xmlns:ns2="f4fc66d1-0bd6-4002-8ae3-bd3679ea79f2" targetNamespace="http://schemas.microsoft.com/office/2006/metadata/properties" ma:root="true" ma:fieldsID="046a742ea9c381adf4798fd5d414e082" ns2:_="">
    <xsd:import namespace="f4fc66d1-0bd6-4002-8ae3-bd3679ea7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c66d1-0bd6-4002-8ae3-bd3679ea7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B0F581-9C2F-49A5-A051-3CCCA5DA42FC}"/>
</file>

<file path=customXml/itemProps2.xml><?xml version="1.0" encoding="utf-8"?>
<ds:datastoreItem xmlns:ds="http://schemas.openxmlformats.org/officeDocument/2006/customXml" ds:itemID="{FD17050F-6E57-4123-BB8E-F34F4257E78C}"/>
</file>

<file path=customXml/itemProps3.xml><?xml version="1.0" encoding="utf-8"?>
<ds:datastoreItem xmlns:ds="http://schemas.openxmlformats.org/officeDocument/2006/customXml" ds:itemID="{AB953C3C-C6DB-4282-A1E8-883D20E3422A}"/>
</file>

<file path=docProps/app.xml><?xml version="1.0" encoding="utf-8"?>
<Properties xmlns="http://schemas.openxmlformats.org/officeDocument/2006/extended-properties" xmlns:vt="http://schemas.openxmlformats.org/officeDocument/2006/docPropsVTypes">
  <Template>Normal1</Template>
  <TotalTime>108</TotalTime>
  <Pages>3</Pages>
  <Words>494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příloh</vt:lpstr>
    </vt:vector>
  </TitlesOfParts>
  <Company>Automatizované zpracování dat</Company>
  <LinksUpToDate>false</LinksUpToDate>
  <CharactersWithSpaces>3527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příloh</dc:title>
  <dc:creator>ing. Martin Soudek</dc:creator>
  <cp:lastModifiedBy>Martin Vyhledal</cp:lastModifiedBy>
  <cp:revision>8</cp:revision>
  <cp:lastPrinted>2015-09-08T08:18:00Z</cp:lastPrinted>
  <dcterms:created xsi:type="dcterms:W3CDTF">2015-10-05T11:59:00Z</dcterms:created>
  <dcterms:modified xsi:type="dcterms:W3CDTF">2015-10-22T08:22:00Z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0x0101003982F19D5B9C164687FB30321494E4CE</vt:lpwstr>
  </property>
</Properties>
</file>